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1F6" w:rsidRPr="0060763F" w:rsidRDefault="00D701F6">
      <w:pPr>
        <w:pStyle w:val="Standard"/>
        <w:pageBreakBefore/>
        <w:autoSpaceDN w:val="0"/>
        <w:jc w:val="right"/>
        <w:rPr>
          <w:rFonts w:cs="Times New Roman"/>
          <w:b/>
          <w:bCs/>
          <w:color w:val="000000"/>
          <w:sz w:val="28"/>
          <w:szCs w:val="28"/>
        </w:rPr>
      </w:pPr>
      <w:r w:rsidRPr="0060763F">
        <w:rPr>
          <w:rFonts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Приложение №3</w:t>
      </w:r>
    </w:p>
    <w:p w:rsidR="00D701F6" w:rsidRPr="0060763F" w:rsidRDefault="00D701F6">
      <w:pPr>
        <w:pStyle w:val="Standard"/>
        <w:autoSpaceDN w:val="0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60763F">
        <w:rPr>
          <w:rFonts w:cs="Times New Roman"/>
          <w:b/>
          <w:bCs/>
          <w:color w:val="000000"/>
          <w:sz w:val="28"/>
          <w:szCs w:val="28"/>
        </w:rPr>
        <w:t xml:space="preserve">ИНСТРУКЦИЯ ПО ВЗЯТИЮ, ХРАНЕНИЮ </w:t>
      </w:r>
      <w:r w:rsidRPr="0060763F">
        <w:rPr>
          <w:rFonts w:cs="Times New Roman"/>
        </w:rPr>
        <w:t xml:space="preserve"> </w:t>
      </w:r>
      <w:r w:rsidRPr="0060763F">
        <w:rPr>
          <w:rFonts w:cs="Times New Roman"/>
          <w:b/>
          <w:bCs/>
          <w:color w:val="000000"/>
          <w:sz w:val="28"/>
          <w:szCs w:val="28"/>
        </w:rPr>
        <w:t xml:space="preserve">И ТРАНСПОРТИРОВКЕ </w:t>
      </w:r>
      <w:r w:rsidRPr="0060763F">
        <w:rPr>
          <w:rFonts w:cs="Times New Roman"/>
        </w:rPr>
        <w:t xml:space="preserve"> </w:t>
      </w:r>
      <w:r w:rsidRPr="0060763F">
        <w:rPr>
          <w:rFonts w:cs="Times New Roman"/>
          <w:b/>
          <w:bCs/>
          <w:color w:val="000000"/>
          <w:sz w:val="28"/>
          <w:szCs w:val="28"/>
        </w:rPr>
        <w:t>БИОЛОГИЧЕСКОГО МАТЕРИАЛА ДЛЯ ЛАБОРАТОРНЫХ ИССЛЕДОВАНИЙ</w:t>
      </w:r>
    </w:p>
    <w:p w:rsidR="00D701F6" w:rsidRPr="0060763F" w:rsidRDefault="00D701F6">
      <w:pPr>
        <w:pStyle w:val="Standard"/>
        <w:autoSpaceDN w:val="0"/>
        <w:rPr>
          <w:rFonts w:cs="Times New Roman"/>
          <w:color w:val="000000"/>
        </w:rPr>
      </w:pPr>
    </w:p>
    <w:p w:rsidR="00D701F6" w:rsidRPr="0060763F" w:rsidRDefault="00D701F6">
      <w:pPr>
        <w:pStyle w:val="Standard"/>
        <w:autoSpaceDN w:val="0"/>
        <w:rPr>
          <w:rFonts w:cs="Times New Roman"/>
        </w:rPr>
      </w:pPr>
      <w:r w:rsidRPr="0060763F">
        <w:rPr>
          <w:rFonts w:cs="Times New Roman"/>
          <w:color w:val="000000"/>
        </w:rPr>
        <w:t xml:space="preserve">Критерием </w:t>
      </w:r>
      <w:r w:rsidRPr="0060763F">
        <w:rPr>
          <w:rFonts w:cs="Times New Roman"/>
          <w:b/>
          <w:bCs/>
        </w:rPr>
        <w:t>отказа в выполнении анализа</w:t>
      </w:r>
      <w:r w:rsidRPr="0060763F">
        <w:rPr>
          <w:rFonts w:cs="Times New Roman"/>
          <w:color w:val="000000"/>
        </w:rPr>
        <w:t xml:space="preserve"> является наличие </w:t>
      </w:r>
      <w:r w:rsidRPr="0060763F">
        <w:rPr>
          <w:rFonts w:cs="Times New Roman"/>
          <w:b/>
          <w:bCs/>
          <w:color w:val="000000"/>
        </w:rPr>
        <w:t xml:space="preserve">выраженного  </w:t>
      </w:r>
      <w:r w:rsidRPr="0060763F">
        <w:rPr>
          <w:rFonts w:cs="Times New Roman"/>
          <w:b/>
          <w:bCs/>
        </w:rPr>
        <w:t>гемолиза</w:t>
      </w:r>
      <w:r w:rsidRPr="0060763F">
        <w:rPr>
          <w:rFonts w:cs="Times New Roman"/>
          <w:color w:val="000000"/>
        </w:rPr>
        <w:t xml:space="preserve">,  </w:t>
      </w:r>
      <w:proofErr w:type="spellStart"/>
      <w:r w:rsidRPr="0060763F">
        <w:rPr>
          <w:rFonts w:cs="Times New Roman"/>
          <w:b/>
          <w:bCs/>
        </w:rPr>
        <w:t>липемии</w:t>
      </w:r>
      <w:proofErr w:type="spellEnd"/>
      <w:r w:rsidRPr="0060763F">
        <w:rPr>
          <w:rFonts w:cs="Times New Roman"/>
          <w:color w:val="000000"/>
        </w:rPr>
        <w:t xml:space="preserve"> (молочный цвет) сыворотки, наличие </w:t>
      </w:r>
      <w:r w:rsidRPr="0060763F">
        <w:rPr>
          <w:rFonts w:cs="Times New Roman"/>
          <w:b/>
          <w:bCs/>
        </w:rPr>
        <w:t xml:space="preserve">сгустка  </w:t>
      </w:r>
      <w:r w:rsidRPr="0060763F">
        <w:rPr>
          <w:rFonts w:cs="Times New Roman"/>
          <w:color w:val="000000"/>
        </w:rPr>
        <w:t xml:space="preserve">в пробирках с антикоагулянтом.  Все исследования крови выполняют </w:t>
      </w:r>
      <w:r w:rsidRPr="0060763F">
        <w:rPr>
          <w:rFonts w:cs="Times New Roman"/>
          <w:b/>
          <w:bCs/>
          <w:color w:val="000000"/>
        </w:rPr>
        <w:t>натощак</w:t>
      </w:r>
      <w:r w:rsidRPr="0060763F">
        <w:rPr>
          <w:rFonts w:cs="Times New Roman"/>
          <w:color w:val="000000"/>
        </w:rPr>
        <w:t>!</w:t>
      </w:r>
    </w:p>
    <w:p w:rsidR="00D701F6" w:rsidRPr="0060763F" w:rsidRDefault="00D701F6">
      <w:pPr>
        <w:pStyle w:val="Standard"/>
        <w:autoSpaceDN w:val="0"/>
        <w:rPr>
          <w:rFonts w:cs="Times New Roman"/>
        </w:rPr>
      </w:pPr>
    </w:p>
    <w:tbl>
      <w:tblPr>
        <w:tblW w:w="14655" w:type="dxa"/>
        <w:tblInd w:w="-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"/>
        <w:gridCol w:w="2406"/>
        <w:gridCol w:w="1167"/>
        <w:gridCol w:w="2734"/>
        <w:gridCol w:w="4901"/>
        <w:gridCol w:w="3392"/>
      </w:tblGrid>
      <w:tr w:rsidR="00D701F6" w:rsidRPr="0060763F" w:rsidTr="0060763F">
        <w:tc>
          <w:tcPr>
            <w:tcW w:w="2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60763F">
              <w:rPr>
                <w:rFonts w:cs="Times New Roman"/>
                <w:b/>
                <w:bCs/>
              </w:rPr>
              <w:t>Наименование исследования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proofErr w:type="spellStart"/>
            <w:proofErr w:type="gramStart"/>
            <w:r w:rsidRPr="0060763F">
              <w:rPr>
                <w:rFonts w:cs="Times New Roman"/>
                <w:b/>
                <w:bCs/>
              </w:rPr>
              <w:t>Биомате</w:t>
            </w:r>
            <w:proofErr w:type="spellEnd"/>
            <w:r w:rsidR="0060763F">
              <w:rPr>
                <w:rFonts w:cs="Times New Roman"/>
                <w:b/>
                <w:bCs/>
              </w:rPr>
              <w:t>-</w:t>
            </w:r>
            <w:r w:rsidRPr="0060763F">
              <w:rPr>
                <w:rFonts w:cs="Times New Roman"/>
                <w:b/>
                <w:bCs/>
              </w:rPr>
              <w:t>риал</w:t>
            </w:r>
            <w:proofErr w:type="gramEnd"/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60763F">
              <w:rPr>
                <w:rFonts w:cs="Times New Roman"/>
                <w:b/>
                <w:bCs/>
              </w:rPr>
              <w:t>Контейнер или пробирка</w:t>
            </w:r>
          </w:p>
        </w:tc>
        <w:tc>
          <w:tcPr>
            <w:tcW w:w="4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60763F">
              <w:rPr>
                <w:rFonts w:cs="Times New Roman"/>
                <w:b/>
                <w:bCs/>
              </w:rPr>
              <w:t>Технологические условия взятия биоматериала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60763F">
              <w:rPr>
                <w:rFonts w:cs="Times New Roman"/>
                <w:b/>
                <w:bCs/>
              </w:rPr>
              <w:t>Хранение и транспортировка биоматериала</w:t>
            </w:r>
          </w:p>
        </w:tc>
      </w:tr>
      <w:tr w:rsidR="00D701F6" w:rsidRPr="0060763F">
        <w:tc>
          <w:tcPr>
            <w:tcW w:w="1465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60763F">
              <w:rPr>
                <w:rFonts w:cs="Times New Roman"/>
                <w:b/>
                <w:bCs/>
              </w:rPr>
              <w:t>Гематологические исследования</w:t>
            </w:r>
          </w:p>
        </w:tc>
      </w:tr>
      <w:tr w:rsidR="00D701F6" w:rsidRPr="0060763F" w:rsidTr="0060763F">
        <w:trPr>
          <w:trHeight w:val="2199"/>
        </w:trPr>
        <w:tc>
          <w:tcPr>
            <w:tcW w:w="246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  <w:b/>
                <w:bCs/>
              </w:rPr>
            </w:pPr>
            <w:r w:rsidRPr="0060763F">
              <w:rPr>
                <w:rFonts w:cs="Times New Roman"/>
                <w:b/>
                <w:bCs/>
              </w:rPr>
              <w:t xml:space="preserve">Общий анализ крови (определение СОЭ по </w:t>
            </w:r>
            <w:proofErr w:type="spellStart"/>
            <w:r w:rsidRPr="0060763F">
              <w:rPr>
                <w:rFonts w:cs="Times New Roman"/>
                <w:b/>
                <w:bCs/>
              </w:rPr>
              <w:t>Вестергрену</w:t>
            </w:r>
            <w:proofErr w:type="spellEnd"/>
            <w:r w:rsidRPr="0060763F">
              <w:rPr>
                <w:rFonts w:cs="Times New Roman"/>
                <w:b/>
                <w:bCs/>
              </w:rPr>
              <w:t>)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Венозная кровь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1.Вакуумная пробирка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 с</w:t>
            </w:r>
            <w:r w:rsidRPr="0060763F">
              <w:rPr>
                <w:rFonts w:cs="Times New Roman"/>
                <w:b/>
                <w:bCs/>
              </w:rPr>
              <w:t xml:space="preserve"> сиреневой</w:t>
            </w:r>
            <w:r w:rsidRPr="0060763F">
              <w:rPr>
                <w:rFonts w:cs="Times New Roman"/>
              </w:rPr>
              <w:t xml:space="preserve"> крышкой с ЭДТА до  метки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  <w:b/>
                <w:bCs/>
              </w:rPr>
              <w:t xml:space="preserve"> обязательно </w:t>
            </w:r>
            <w:r w:rsidRPr="0060763F">
              <w:rPr>
                <w:rFonts w:cs="Times New Roman"/>
              </w:rPr>
              <w:t>вакуумная пробирка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 с </w:t>
            </w:r>
            <w:r w:rsidRPr="0060763F">
              <w:rPr>
                <w:rFonts w:cs="Times New Roman"/>
                <w:b/>
                <w:bCs/>
              </w:rPr>
              <w:t>черной</w:t>
            </w:r>
            <w:r w:rsidRPr="0060763F">
              <w:rPr>
                <w:rFonts w:cs="Times New Roman"/>
              </w:rPr>
              <w:t xml:space="preserve"> крышкой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для СОЭ цитрат натрия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до метки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>В течение 30 секунд после взятия крови пробирку плавно перевернуть 5-10 раз  (для перемешивания с реактивом),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</w:rPr>
              <w:t xml:space="preserve"> </w:t>
            </w:r>
            <w:r w:rsidRPr="0060763F">
              <w:rPr>
                <w:rFonts w:cs="Times New Roman"/>
                <w:color w:val="000000"/>
              </w:rPr>
              <w:t>НЕ ВСТРЯХИВАТЬ!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  <w:p w:rsidR="00D701F6" w:rsidRPr="0060763F" w:rsidRDefault="00D701F6">
            <w:pPr>
              <w:pStyle w:val="Standard"/>
              <w:autoSpaceDN w:val="0"/>
              <w:jc w:val="center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</w:rPr>
              <w:t xml:space="preserve"> </w:t>
            </w:r>
          </w:p>
        </w:tc>
        <w:tc>
          <w:tcPr>
            <w:tcW w:w="3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color w:val="000000"/>
              </w:rPr>
              <w:t xml:space="preserve">Допускается хранение до 24 часов </w:t>
            </w:r>
            <w:r w:rsidRPr="0060763F">
              <w:rPr>
                <w:rFonts w:cs="Times New Roman"/>
              </w:rPr>
              <w:t xml:space="preserve"> </w:t>
            </w:r>
            <w:r w:rsidRPr="0060763F">
              <w:rPr>
                <w:rFonts w:cs="Times New Roman"/>
                <w:color w:val="000000"/>
              </w:rPr>
              <w:t xml:space="preserve">в холодильнике </w:t>
            </w:r>
            <w:r w:rsidRPr="0060763F">
              <w:rPr>
                <w:rFonts w:cs="Times New Roman"/>
              </w:rPr>
              <w:t xml:space="preserve"> </w:t>
            </w:r>
            <w:r w:rsidRPr="0060763F">
              <w:rPr>
                <w:rFonts w:cs="Times New Roman"/>
                <w:color w:val="000000"/>
              </w:rPr>
              <w:t>при t +2 +8° С.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  <w:p w:rsidR="00D701F6" w:rsidRPr="0060763F" w:rsidRDefault="00D701F6">
            <w:pPr>
              <w:pStyle w:val="TableContents"/>
              <w:rPr>
                <w:rFonts w:cs="Times New Roman"/>
                <w:b/>
                <w:bCs/>
              </w:rPr>
            </w:pPr>
          </w:p>
          <w:p w:rsidR="00D701F6" w:rsidRPr="0060763F" w:rsidRDefault="00D701F6">
            <w:pPr>
              <w:pStyle w:val="TableContents"/>
              <w:rPr>
                <w:rFonts w:cs="Times New Roman"/>
                <w:b/>
                <w:bCs/>
              </w:rPr>
            </w:pPr>
          </w:p>
          <w:p w:rsidR="00D701F6" w:rsidRPr="0060763F" w:rsidRDefault="00D701F6" w:rsidP="0060763F">
            <w:pPr>
              <w:pStyle w:val="TableContents"/>
              <w:rPr>
                <w:rFonts w:cs="Times New Roman"/>
                <w:b/>
                <w:bCs/>
              </w:rPr>
            </w:pPr>
          </w:p>
        </w:tc>
      </w:tr>
      <w:tr w:rsidR="00D701F6" w:rsidRPr="0060763F">
        <w:tc>
          <w:tcPr>
            <w:tcW w:w="1465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60763F">
              <w:rPr>
                <w:rFonts w:cs="Times New Roman"/>
                <w:b/>
                <w:bCs/>
              </w:rPr>
              <w:t>Изосерологические исследования</w:t>
            </w:r>
          </w:p>
        </w:tc>
      </w:tr>
      <w:tr w:rsidR="00D701F6" w:rsidRPr="0060763F" w:rsidTr="0060763F">
        <w:tc>
          <w:tcPr>
            <w:tcW w:w="246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  <w:b/>
                <w:bCs/>
              </w:rPr>
            </w:pPr>
            <w:r w:rsidRPr="0060763F">
              <w:rPr>
                <w:rFonts w:cs="Times New Roman"/>
                <w:b/>
                <w:bCs/>
              </w:rPr>
              <w:t>Определение группы крови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  <w:b/>
                <w:bCs/>
              </w:rPr>
            </w:pPr>
            <w:r w:rsidRPr="0060763F">
              <w:rPr>
                <w:rFonts w:cs="Times New Roman"/>
                <w:b/>
                <w:bCs/>
              </w:rPr>
              <w:t xml:space="preserve">и резус-фактора </w:t>
            </w:r>
            <w:r w:rsidRPr="0060763F">
              <w:rPr>
                <w:rFonts w:cs="Times New Roman"/>
              </w:rPr>
              <w:t xml:space="preserve"> 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Венозная кровь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Вакуумная пробирка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6 мл с </w:t>
            </w:r>
            <w:r w:rsidRPr="0060763F">
              <w:rPr>
                <w:rFonts w:cs="Times New Roman"/>
                <w:b/>
                <w:bCs/>
              </w:rPr>
              <w:t xml:space="preserve">красной </w:t>
            </w:r>
            <w:r w:rsidRPr="0060763F">
              <w:rPr>
                <w:rFonts w:cs="Times New Roman"/>
              </w:rPr>
              <w:t>крышкой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 </w:t>
            </w:r>
            <w:r w:rsidRPr="0060763F">
              <w:rPr>
                <w:rFonts w:cs="Times New Roman"/>
                <w:lang w:val="en-US"/>
              </w:rPr>
              <w:t>CLOT AKTIVATOR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до метки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>В течение 30 секунд после взятия крови пробирку плавно перевернуть 5-10 раз  (для перемешивания с активатором),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color w:val="000000"/>
              </w:rPr>
              <w:t>НЕ ВСТРЯХИВАТЬ!</w:t>
            </w:r>
          </w:p>
        </w:tc>
        <w:tc>
          <w:tcPr>
            <w:tcW w:w="3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color w:val="000000"/>
              </w:rPr>
              <w:t>Допускается хранение до 24 часов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color w:val="000000"/>
              </w:rPr>
              <w:t xml:space="preserve">в холодильнике </w:t>
            </w:r>
            <w:r w:rsidRPr="0060763F">
              <w:rPr>
                <w:rFonts w:cs="Times New Roman"/>
              </w:rPr>
              <w:t xml:space="preserve"> </w:t>
            </w:r>
            <w:r w:rsidRPr="0060763F">
              <w:rPr>
                <w:rFonts w:cs="Times New Roman"/>
                <w:color w:val="000000"/>
              </w:rPr>
              <w:t>при t +2 +8° С.</w:t>
            </w:r>
          </w:p>
        </w:tc>
      </w:tr>
      <w:tr w:rsidR="00D701F6" w:rsidRPr="0060763F" w:rsidTr="0060763F">
        <w:tc>
          <w:tcPr>
            <w:tcW w:w="246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Определение АТ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 к </w:t>
            </w:r>
            <w:proofErr w:type="spellStart"/>
            <w:r w:rsidRPr="0060763F">
              <w:rPr>
                <w:rFonts w:cs="Times New Roman"/>
              </w:rPr>
              <w:t>эритроцитрным</w:t>
            </w:r>
            <w:proofErr w:type="spellEnd"/>
            <w:r w:rsidRPr="0060763F">
              <w:rPr>
                <w:rFonts w:cs="Times New Roman"/>
              </w:rPr>
              <w:t xml:space="preserve"> антигенам (непрямая проба </w:t>
            </w:r>
            <w:proofErr w:type="spellStart"/>
            <w:r w:rsidRPr="0060763F">
              <w:rPr>
                <w:rFonts w:cs="Times New Roman"/>
              </w:rPr>
              <w:t>Кумбса</w:t>
            </w:r>
            <w:proofErr w:type="spellEnd"/>
            <w:r w:rsidRPr="0060763F">
              <w:rPr>
                <w:rFonts w:cs="Times New Roman"/>
              </w:rPr>
              <w:t>)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Венозная кровь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Вакуумная пробирка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6 мл с </w:t>
            </w:r>
            <w:r w:rsidRPr="0060763F">
              <w:rPr>
                <w:rFonts w:cs="Times New Roman"/>
                <w:b/>
                <w:bCs/>
              </w:rPr>
              <w:t xml:space="preserve">красной </w:t>
            </w:r>
            <w:r w:rsidRPr="0060763F">
              <w:rPr>
                <w:rFonts w:cs="Times New Roman"/>
              </w:rPr>
              <w:t>крышкой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 </w:t>
            </w:r>
            <w:r w:rsidRPr="0060763F">
              <w:rPr>
                <w:rFonts w:cs="Times New Roman"/>
                <w:lang w:val="en-US"/>
              </w:rPr>
              <w:t>CLOT AKTIVATOR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до метки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>В течение 30 секунд после взятия крови пробирку плавно перевернуть 5-10 раз  (для перемешивания с активатором),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color w:val="000000"/>
              </w:rPr>
              <w:t>НЕ ВСТРЯХИВАТЬ!</w:t>
            </w:r>
          </w:p>
        </w:tc>
        <w:tc>
          <w:tcPr>
            <w:tcW w:w="3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color w:val="000000"/>
              </w:rPr>
              <w:t>Допускается хранение до 24 часов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color w:val="000000"/>
              </w:rPr>
              <w:t xml:space="preserve">в холодильнике </w:t>
            </w:r>
            <w:r w:rsidRPr="0060763F">
              <w:rPr>
                <w:rFonts w:cs="Times New Roman"/>
              </w:rPr>
              <w:t xml:space="preserve"> </w:t>
            </w:r>
            <w:r w:rsidRPr="0060763F">
              <w:rPr>
                <w:rFonts w:cs="Times New Roman"/>
                <w:color w:val="000000"/>
              </w:rPr>
              <w:t>при t +2 +8° С.</w:t>
            </w:r>
          </w:p>
        </w:tc>
      </w:tr>
      <w:tr w:rsidR="00D701F6" w:rsidRPr="0060763F" w:rsidTr="0060763F">
        <w:tc>
          <w:tcPr>
            <w:tcW w:w="246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Определение </w:t>
            </w:r>
            <w:proofErr w:type="spellStart"/>
            <w:r w:rsidRPr="0060763F">
              <w:rPr>
                <w:rFonts w:cs="Times New Roman"/>
              </w:rPr>
              <w:t>аутоАТ</w:t>
            </w:r>
            <w:proofErr w:type="spellEnd"/>
            <w:r w:rsidRPr="0060763F">
              <w:rPr>
                <w:rFonts w:cs="Times New Roman"/>
              </w:rPr>
              <w:t xml:space="preserve"> к эритроцитам (прямая проба </w:t>
            </w:r>
            <w:proofErr w:type="spellStart"/>
            <w:r w:rsidRPr="0060763F">
              <w:rPr>
                <w:rFonts w:cs="Times New Roman"/>
              </w:rPr>
              <w:t>Кумбса</w:t>
            </w:r>
            <w:proofErr w:type="spellEnd"/>
            <w:r w:rsidRPr="0060763F">
              <w:rPr>
                <w:rFonts w:cs="Times New Roman"/>
              </w:rPr>
              <w:t>)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Венозная кровь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Вакуумная пробирка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6 мл с </w:t>
            </w:r>
            <w:r w:rsidRPr="0060763F">
              <w:rPr>
                <w:rFonts w:cs="Times New Roman"/>
                <w:b/>
                <w:bCs/>
              </w:rPr>
              <w:t xml:space="preserve">красной </w:t>
            </w:r>
            <w:r w:rsidRPr="0060763F">
              <w:rPr>
                <w:rFonts w:cs="Times New Roman"/>
              </w:rPr>
              <w:t>крышкой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 </w:t>
            </w:r>
            <w:r w:rsidRPr="0060763F">
              <w:rPr>
                <w:rFonts w:cs="Times New Roman"/>
                <w:lang w:val="en-US"/>
              </w:rPr>
              <w:t>CLOT AKTIVATOR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  <w:lang w:val="en-US"/>
              </w:rPr>
              <w:t xml:space="preserve"> </w:t>
            </w:r>
            <w:r w:rsidRPr="0060763F">
              <w:rPr>
                <w:rFonts w:cs="Times New Roman"/>
              </w:rPr>
              <w:t>до метки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>В течение 30 секунд после взятия крови пробирку плавно перевернуть 5-10 раз  (для перемешивания с активатором),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color w:val="000000"/>
              </w:rPr>
              <w:t>НЕ ВСТРЯХИВАТЬ!</w:t>
            </w:r>
          </w:p>
        </w:tc>
        <w:tc>
          <w:tcPr>
            <w:tcW w:w="3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color w:val="000000"/>
              </w:rPr>
              <w:t>Допускается хранение до 24 часов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color w:val="000000"/>
              </w:rPr>
              <w:t xml:space="preserve">в холодильнике </w:t>
            </w:r>
            <w:r w:rsidRPr="0060763F">
              <w:rPr>
                <w:rFonts w:cs="Times New Roman"/>
              </w:rPr>
              <w:t xml:space="preserve"> </w:t>
            </w:r>
            <w:r w:rsidRPr="0060763F">
              <w:rPr>
                <w:rFonts w:cs="Times New Roman"/>
                <w:color w:val="000000"/>
              </w:rPr>
              <w:t>при t +2 +8° С.</w:t>
            </w:r>
          </w:p>
        </w:tc>
      </w:tr>
      <w:tr w:rsidR="00D701F6" w:rsidRPr="0060763F">
        <w:tc>
          <w:tcPr>
            <w:tcW w:w="1465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shd w:val="clear" w:color="auto" w:fill="CCCCCC"/>
              <w:jc w:val="center"/>
              <w:rPr>
                <w:rFonts w:cs="Times New Roman"/>
                <w:b/>
                <w:bCs/>
              </w:rPr>
            </w:pPr>
            <w:r w:rsidRPr="0060763F">
              <w:rPr>
                <w:rFonts w:cs="Times New Roman"/>
                <w:b/>
                <w:bCs/>
              </w:rPr>
              <w:lastRenderedPageBreak/>
              <w:t>Биохимические исследования</w:t>
            </w:r>
          </w:p>
          <w:p w:rsidR="00D701F6" w:rsidRPr="0060763F" w:rsidRDefault="00D701F6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60763F">
              <w:rPr>
                <w:rFonts w:cs="Times New Roman"/>
                <w:b/>
                <w:bCs/>
                <w:i/>
                <w:iCs/>
              </w:rPr>
              <w:t xml:space="preserve">Одной пробирки с кровью объемом </w:t>
            </w:r>
            <w:r w:rsidRPr="0060763F">
              <w:rPr>
                <w:rFonts w:cs="Times New Roman"/>
              </w:rPr>
              <w:t xml:space="preserve"> </w:t>
            </w:r>
            <w:r w:rsidRPr="0060763F">
              <w:rPr>
                <w:rFonts w:cs="Times New Roman"/>
                <w:b/>
                <w:bCs/>
                <w:i/>
                <w:iCs/>
              </w:rPr>
              <w:t>4мл достаточно для определения всех биохимических показателей</w:t>
            </w:r>
          </w:p>
        </w:tc>
      </w:tr>
      <w:tr w:rsidR="00D701F6" w:rsidRPr="0060763F" w:rsidTr="0060763F">
        <w:tc>
          <w:tcPr>
            <w:tcW w:w="246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Биохимические показатели</w:t>
            </w:r>
            <w:r w:rsidRPr="0060763F">
              <w:rPr>
                <w:rFonts w:cs="Times New Roman"/>
                <w:b/>
                <w:bCs/>
              </w:rPr>
              <w:t>*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Венозная кровь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Вакуумная пробирка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 4 мл с </w:t>
            </w:r>
            <w:r w:rsidRPr="0060763F">
              <w:rPr>
                <w:rFonts w:cs="Times New Roman"/>
                <w:b/>
                <w:bCs/>
              </w:rPr>
              <w:t xml:space="preserve">красной </w:t>
            </w:r>
            <w:r w:rsidRPr="0060763F">
              <w:rPr>
                <w:rFonts w:cs="Times New Roman"/>
              </w:rPr>
              <w:t>крышкой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 </w:t>
            </w:r>
            <w:r w:rsidRPr="0060763F">
              <w:rPr>
                <w:rFonts w:cs="Times New Roman"/>
                <w:lang w:val="en-US"/>
              </w:rPr>
              <w:t xml:space="preserve">CLOT AKTIVATOR </w:t>
            </w:r>
            <w:r w:rsidRPr="0060763F">
              <w:rPr>
                <w:rFonts w:cs="Times New Roman"/>
              </w:rPr>
              <w:t>до метки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>В течение 30 секунд после взятия крови пробирку плавно перевернуть 5-10 раз  (для перемешивания с активатором),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color w:val="000000"/>
              </w:rPr>
              <w:t>НЕ ВСТРЯХИВАТЬ!</w:t>
            </w:r>
          </w:p>
        </w:tc>
        <w:tc>
          <w:tcPr>
            <w:tcW w:w="3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color w:val="000000"/>
              </w:rPr>
              <w:t xml:space="preserve">Допускается хранение до 24 часов в холодильнике </w:t>
            </w:r>
            <w:r w:rsidRPr="0060763F">
              <w:rPr>
                <w:rFonts w:cs="Times New Roman"/>
              </w:rPr>
              <w:t xml:space="preserve"> </w:t>
            </w:r>
            <w:r w:rsidRPr="0060763F">
              <w:rPr>
                <w:rFonts w:cs="Times New Roman"/>
                <w:color w:val="000000"/>
              </w:rPr>
              <w:t>при t +2 +8° С.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</w:p>
        </w:tc>
      </w:tr>
      <w:tr w:rsidR="00D701F6" w:rsidRPr="0060763F">
        <w:tc>
          <w:tcPr>
            <w:tcW w:w="14655" w:type="dxa"/>
            <w:gridSpan w:val="6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tabs>
                <w:tab w:val="left" w:pos="12517"/>
              </w:tabs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* при анализе на глюкозу рекомендуется использовать пробирку с </w:t>
            </w:r>
            <w:proofErr w:type="spellStart"/>
            <w:r w:rsidRPr="0060763F">
              <w:rPr>
                <w:rFonts w:cs="Times New Roman"/>
              </w:rPr>
              <w:t>антигликолитическим</w:t>
            </w:r>
            <w:proofErr w:type="spellEnd"/>
            <w:r w:rsidRPr="0060763F">
              <w:rPr>
                <w:rFonts w:cs="Times New Roman"/>
              </w:rPr>
              <w:t xml:space="preserve"> стабилизатором — пробирка с </w:t>
            </w:r>
            <w:r w:rsidRPr="0060763F">
              <w:rPr>
                <w:rFonts w:cs="Times New Roman"/>
                <w:b/>
                <w:bCs/>
              </w:rPr>
              <w:t>серой</w:t>
            </w:r>
            <w:r w:rsidRPr="0060763F">
              <w:rPr>
                <w:rFonts w:cs="Times New Roman"/>
              </w:rPr>
              <w:t xml:space="preserve"> крышкой</w:t>
            </w:r>
          </w:p>
        </w:tc>
      </w:tr>
      <w:tr w:rsidR="00D701F6" w:rsidRPr="0060763F" w:rsidTr="0060763F">
        <w:tc>
          <w:tcPr>
            <w:tcW w:w="246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Глюкоза крови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Венозная кровь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Вакуумная пробирка 4 мл с </w:t>
            </w:r>
            <w:r w:rsidRPr="0060763F">
              <w:rPr>
                <w:rFonts w:cs="Times New Roman"/>
                <w:b/>
                <w:bCs/>
              </w:rPr>
              <w:t xml:space="preserve">серой </w:t>
            </w:r>
            <w:r w:rsidRPr="0060763F">
              <w:rPr>
                <w:rFonts w:cs="Times New Roman"/>
              </w:rPr>
              <w:t xml:space="preserve">крышкой со стабилизатором фторид калия + </w:t>
            </w:r>
            <w:r w:rsidRPr="0060763F">
              <w:rPr>
                <w:rFonts w:cs="Times New Roman"/>
                <w:lang w:val="en-US"/>
              </w:rPr>
              <w:t>Na</w:t>
            </w:r>
            <w:r w:rsidRPr="0060763F">
              <w:rPr>
                <w:rFonts w:cs="Times New Roman"/>
              </w:rPr>
              <w:t>2ЭДТА до метки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 xml:space="preserve">В течение 30 секунд после взятия крови пробирку плавно перевернуть 5-10 раз  (для перемешивания с </w:t>
            </w:r>
            <w:r w:rsidRPr="0060763F">
              <w:rPr>
                <w:rFonts w:cs="Times New Roman"/>
              </w:rPr>
              <w:t>реактивом</w:t>
            </w:r>
            <w:r w:rsidRPr="0060763F">
              <w:rPr>
                <w:rFonts w:cs="Times New Roman"/>
                <w:color w:val="000000"/>
              </w:rPr>
              <w:t>),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color w:val="000000"/>
              </w:rPr>
              <w:t>НЕ ВСТРЯХИВАТЬ!</w:t>
            </w:r>
          </w:p>
        </w:tc>
        <w:tc>
          <w:tcPr>
            <w:tcW w:w="3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color w:val="000000"/>
              </w:rPr>
              <w:t xml:space="preserve">Допускается хранение до 48 часов в холодильнике при </w:t>
            </w:r>
            <w:r w:rsidRPr="0060763F">
              <w:rPr>
                <w:rFonts w:cs="Times New Roman"/>
              </w:rPr>
              <w:t xml:space="preserve"> </w:t>
            </w:r>
            <w:r w:rsidRPr="0060763F">
              <w:rPr>
                <w:rFonts w:cs="Times New Roman"/>
                <w:color w:val="000000"/>
              </w:rPr>
              <w:t>t +2 +8° С.</w:t>
            </w:r>
          </w:p>
        </w:tc>
      </w:tr>
      <w:tr w:rsidR="00D701F6" w:rsidRPr="0060763F" w:rsidTr="0060763F">
        <w:tc>
          <w:tcPr>
            <w:tcW w:w="246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proofErr w:type="spellStart"/>
            <w:r w:rsidRPr="0060763F">
              <w:rPr>
                <w:rFonts w:cs="Times New Roman"/>
              </w:rPr>
              <w:t>Глюкозотолерантный</w:t>
            </w:r>
            <w:proofErr w:type="spellEnd"/>
            <w:r w:rsidRPr="0060763F">
              <w:rPr>
                <w:rFonts w:cs="Times New Roman"/>
              </w:rPr>
              <w:t xml:space="preserve"> тест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Венозная кровь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Вакуумная пробирка 4 мл с </w:t>
            </w:r>
            <w:r w:rsidRPr="0060763F">
              <w:rPr>
                <w:rFonts w:cs="Times New Roman"/>
                <w:b/>
                <w:bCs/>
              </w:rPr>
              <w:t xml:space="preserve">серой </w:t>
            </w:r>
            <w:r w:rsidRPr="0060763F">
              <w:rPr>
                <w:rFonts w:cs="Times New Roman"/>
              </w:rPr>
              <w:t xml:space="preserve">крышкой со стабилизатором фторид калия + </w:t>
            </w:r>
            <w:r w:rsidRPr="0060763F">
              <w:rPr>
                <w:rFonts w:cs="Times New Roman"/>
                <w:lang w:val="en-US"/>
              </w:rPr>
              <w:t>Na</w:t>
            </w:r>
            <w:r w:rsidRPr="0060763F">
              <w:rPr>
                <w:rFonts w:cs="Times New Roman"/>
              </w:rPr>
              <w:t>2ЭДТА до метки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  <w:b/>
                <w:bCs/>
              </w:rPr>
            </w:pPr>
            <w:r w:rsidRPr="0060763F">
              <w:rPr>
                <w:rFonts w:cs="Times New Roman"/>
                <w:b/>
                <w:bCs/>
              </w:rPr>
              <w:t>Тест выполняется строго натощак не менее чем через 12 и не более 16 часов голодания.</w:t>
            </w:r>
          </w:p>
          <w:p w:rsidR="00D701F6" w:rsidRPr="0060763F" w:rsidRDefault="00D701F6">
            <w:pPr>
              <w:pStyle w:val="Standard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 xml:space="preserve">Проведение </w:t>
            </w:r>
            <w:proofErr w:type="spellStart"/>
            <w:r w:rsidRPr="0060763F">
              <w:rPr>
                <w:rFonts w:cs="Times New Roman"/>
                <w:color w:val="000000"/>
              </w:rPr>
              <w:t>глюкозотолерантного</w:t>
            </w:r>
            <w:proofErr w:type="spellEnd"/>
            <w:r w:rsidRPr="0060763F">
              <w:rPr>
                <w:rFonts w:cs="Times New Roman"/>
                <w:color w:val="000000"/>
              </w:rPr>
              <w:t xml:space="preserve"> теста допускается, если </w:t>
            </w:r>
            <w:r w:rsidRPr="0060763F">
              <w:rPr>
                <w:rFonts w:cs="Times New Roman"/>
                <w:b/>
                <w:bCs/>
                <w:color w:val="000000"/>
              </w:rPr>
              <w:t>уровень глюкозы</w:t>
            </w:r>
            <w:r w:rsidRPr="0060763F">
              <w:rPr>
                <w:rFonts w:cs="Times New Roman"/>
                <w:color w:val="000000"/>
              </w:rPr>
              <w:t xml:space="preserve"> натощак </w:t>
            </w:r>
            <w:r w:rsidRPr="0060763F">
              <w:rPr>
                <w:rFonts w:cs="Times New Roman"/>
                <w:b/>
                <w:bCs/>
                <w:color w:val="000000"/>
              </w:rPr>
              <w:t>не превышает 6,4 ммоль/л</w:t>
            </w:r>
            <w:r w:rsidRPr="0060763F">
              <w:rPr>
                <w:rFonts w:cs="Times New Roman"/>
                <w:color w:val="000000"/>
              </w:rPr>
              <w:t>.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>1. Для проведения теста взять кровь у пациента натощак в первую пробирку, промаркировать «1».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 xml:space="preserve">2. Дать пациенту выпить </w:t>
            </w:r>
            <w:smartTag w:uri="urn:schemas-microsoft-com:office:smarttags" w:element="metricconverter">
              <w:smartTagPr>
                <w:attr w:name="ProductID" w:val="75 г"/>
              </w:smartTagPr>
              <w:r w:rsidRPr="0060763F">
                <w:rPr>
                  <w:rFonts w:cs="Times New Roman"/>
                  <w:color w:val="000000"/>
                </w:rPr>
                <w:t>75 г</w:t>
              </w:r>
            </w:smartTag>
            <w:r w:rsidRPr="0060763F">
              <w:rPr>
                <w:rFonts w:cs="Times New Roman"/>
                <w:color w:val="000000"/>
              </w:rPr>
              <w:t>. сухой глюкозы, растворенной в стакане воды (200 мл).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>3. Через один час после приема глюкозы, взять кровь во вторую пробирку,  промаркировать «2».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color w:val="000000"/>
              </w:rPr>
              <w:t>4. Еще через 2часа взять кровь в третью пробирку, промаркировать «3».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 xml:space="preserve">В течение 30 секунд после взятия крови пробирку плавно перевернуть 5-10 раз  (для </w:t>
            </w:r>
            <w:r w:rsidRPr="0060763F">
              <w:rPr>
                <w:rFonts w:cs="Times New Roman"/>
                <w:color w:val="000000"/>
              </w:rPr>
              <w:lastRenderedPageBreak/>
              <w:t>перемешивания с реактивом),                                                                                                                                 НЕ ВСТРЯХИВАТЬ!</w:t>
            </w:r>
          </w:p>
        </w:tc>
        <w:tc>
          <w:tcPr>
            <w:tcW w:w="3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lastRenderedPageBreak/>
              <w:t xml:space="preserve">Требуется </w:t>
            </w:r>
            <w:r w:rsidRPr="0060763F">
              <w:rPr>
                <w:rFonts w:cs="Times New Roman"/>
                <w:b/>
                <w:bCs/>
                <w:color w:val="000000"/>
              </w:rPr>
              <w:t xml:space="preserve">срочная доставка </w:t>
            </w:r>
            <w:r w:rsidRPr="0060763F">
              <w:rPr>
                <w:rFonts w:cs="Times New Roman"/>
                <w:color w:val="000000"/>
              </w:rPr>
              <w:t>в лабораторию!</w:t>
            </w:r>
          </w:p>
        </w:tc>
      </w:tr>
      <w:tr w:rsidR="00D701F6" w:rsidRPr="0060763F" w:rsidTr="0060763F">
        <w:tc>
          <w:tcPr>
            <w:tcW w:w="246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proofErr w:type="spellStart"/>
            <w:r w:rsidRPr="0060763F">
              <w:rPr>
                <w:rFonts w:cs="Times New Roman"/>
              </w:rPr>
              <w:t>Гликозилированный</w:t>
            </w:r>
            <w:proofErr w:type="spellEnd"/>
            <w:r w:rsidRPr="0060763F">
              <w:rPr>
                <w:rFonts w:cs="Times New Roman"/>
              </w:rPr>
              <w:t xml:space="preserve"> гемоглобин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Венозная кровь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 xml:space="preserve">Вакуумная пробирка с </w:t>
            </w:r>
            <w:r w:rsidRPr="0060763F">
              <w:rPr>
                <w:rFonts w:cs="Times New Roman"/>
              </w:rPr>
              <w:t>сиреневой</w:t>
            </w:r>
            <w:r w:rsidRPr="0060763F">
              <w:rPr>
                <w:rFonts w:cs="Times New Roman"/>
                <w:color w:val="000000"/>
              </w:rPr>
              <w:t xml:space="preserve"> крышкой с ЭДТА до метки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>В течение 30 секунд после взятия крови пробирку плавно перевернуть 5-10 раз  (для перемешивания с реактивом),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</w:rPr>
              <w:t xml:space="preserve"> </w:t>
            </w:r>
            <w:r w:rsidRPr="0060763F">
              <w:rPr>
                <w:rFonts w:cs="Times New Roman"/>
                <w:color w:val="000000"/>
              </w:rPr>
              <w:t>НЕ ВСТРЯХИВАТЬ!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color w:val="000000"/>
              </w:rPr>
              <w:t xml:space="preserve">Допускается хранение до 24 часов в холодильнике </w:t>
            </w:r>
            <w:r w:rsidRPr="0060763F">
              <w:rPr>
                <w:rFonts w:cs="Times New Roman"/>
              </w:rPr>
              <w:t xml:space="preserve"> </w:t>
            </w:r>
            <w:r w:rsidRPr="0060763F">
              <w:rPr>
                <w:rFonts w:cs="Times New Roman"/>
                <w:color w:val="000000"/>
              </w:rPr>
              <w:t>при t +2 +8° С.</w:t>
            </w:r>
          </w:p>
          <w:p w:rsidR="00D701F6" w:rsidRPr="0060763F" w:rsidRDefault="00D701F6">
            <w:pPr>
              <w:pStyle w:val="Standard"/>
              <w:autoSpaceDN w:val="0"/>
              <w:jc w:val="center"/>
              <w:rPr>
                <w:rFonts w:cs="Times New Roman"/>
                <w:color w:val="000000"/>
              </w:rPr>
            </w:pPr>
          </w:p>
        </w:tc>
      </w:tr>
      <w:tr w:rsidR="00D701F6" w:rsidRPr="0060763F" w:rsidTr="0060763F">
        <w:tc>
          <w:tcPr>
            <w:tcW w:w="246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Проба </w:t>
            </w:r>
            <w:proofErr w:type="spellStart"/>
            <w:r w:rsidRPr="0060763F">
              <w:rPr>
                <w:rFonts w:cs="Times New Roman"/>
              </w:rPr>
              <w:t>Реберга-Тареева</w:t>
            </w:r>
            <w:proofErr w:type="spellEnd"/>
            <w:r w:rsidRPr="0060763F">
              <w:rPr>
                <w:rFonts w:cs="Times New Roman"/>
              </w:rPr>
              <w:t xml:space="preserve"> </w:t>
            </w:r>
            <w:r w:rsidRPr="0060763F">
              <w:rPr>
                <w:rFonts w:cs="Times New Roman"/>
                <w:b/>
                <w:bCs/>
              </w:rPr>
              <w:t>(выведен из прайса)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1.Моча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  <w:p w:rsidR="00D701F6" w:rsidRPr="0060763F" w:rsidRDefault="00D701F6">
            <w:pPr>
              <w:pStyle w:val="TableContents"/>
              <w:rPr>
                <w:rFonts w:cs="Times New Roman"/>
                <w:b/>
                <w:bCs/>
              </w:rPr>
            </w:pPr>
            <w:r w:rsidRPr="0060763F">
              <w:rPr>
                <w:rFonts w:cs="Times New Roman"/>
              </w:rPr>
              <w:t xml:space="preserve"> </w:t>
            </w:r>
            <w:r w:rsidRPr="0060763F">
              <w:rPr>
                <w:rFonts w:cs="Times New Roman"/>
                <w:b/>
                <w:bCs/>
              </w:rPr>
              <w:t>и обязательно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  <w:b/>
                <w:bCs/>
              </w:rPr>
            </w:pPr>
          </w:p>
          <w:p w:rsidR="00D701F6" w:rsidRPr="0060763F" w:rsidRDefault="00D701F6">
            <w:pPr>
              <w:pStyle w:val="TableContents"/>
              <w:rPr>
                <w:rFonts w:cs="Times New Roman"/>
                <w:b/>
                <w:bCs/>
              </w:rPr>
            </w:pP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2.Венозная кровь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1.Сухая чистая стеклянная посуда с крышкой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 2.Вакуумная пробирка 4 мл с </w:t>
            </w:r>
            <w:r w:rsidRPr="0060763F">
              <w:rPr>
                <w:rFonts w:cs="Times New Roman"/>
                <w:b/>
                <w:bCs/>
              </w:rPr>
              <w:t xml:space="preserve">красной </w:t>
            </w:r>
            <w:r w:rsidRPr="0060763F">
              <w:rPr>
                <w:rFonts w:cs="Times New Roman"/>
              </w:rPr>
              <w:t>крышкой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 </w:t>
            </w:r>
            <w:r w:rsidRPr="0060763F">
              <w:rPr>
                <w:rFonts w:cs="Times New Roman"/>
                <w:lang w:val="en-US"/>
              </w:rPr>
              <w:t xml:space="preserve">CLOT AKTIVATOR </w:t>
            </w:r>
            <w:r w:rsidRPr="0060763F">
              <w:rPr>
                <w:rFonts w:cs="Times New Roman"/>
              </w:rPr>
              <w:t>до метки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 1.  Отметить время  мочеиспускания (моча сливается). Выпить воды или несладкого чая 200-300мл. Через 1 час провести взятие крови из вены. Еще через 1 час пациент должен помочиться,  </w:t>
            </w:r>
            <w:r w:rsidRPr="0060763F">
              <w:rPr>
                <w:rFonts w:cs="Times New Roman"/>
                <w:b/>
                <w:bCs/>
              </w:rPr>
              <w:t>вся моча</w:t>
            </w:r>
            <w:r w:rsidRPr="0060763F">
              <w:rPr>
                <w:rFonts w:cs="Times New Roman"/>
              </w:rPr>
              <w:t xml:space="preserve"> собирается в сухую чистую стеклянную посуду (</w:t>
            </w:r>
            <w:r w:rsidRPr="0060763F">
              <w:rPr>
                <w:rFonts w:cs="Times New Roman"/>
                <w:b/>
                <w:bCs/>
              </w:rPr>
              <w:t>собрать и отметить весь объем мочи, выделенной за 2 часа в мл</w:t>
            </w:r>
            <w:r w:rsidRPr="0060763F">
              <w:rPr>
                <w:rFonts w:cs="Times New Roman"/>
              </w:rPr>
              <w:t>), отмечается время последнего мочеиспускания с  точностью до минуты.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 xml:space="preserve"> 2.   В течение 30 секунд после взятия </w:t>
            </w:r>
            <w:r w:rsidRPr="0060763F">
              <w:rPr>
                <w:rFonts w:cs="Times New Roman"/>
                <w:b/>
                <w:bCs/>
                <w:color w:val="000000"/>
              </w:rPr>
              <w:t>крови</w:t>
            </w:r>
            <w:r w:rsidRPr="0060763F">
              <w:rPr>
                <w:rFonts w:cs="Times New Roman"/>
                <w:color w:val="000000"/>
              </w:rPr>
              <w:t xml:space="preserve"> пробирку плавно перевернуть 5-10 раз  (для перемешивания с реактивом),                                                                                                                                 НЕ ВСТРЯХИВАТЬ!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 xml:space="preserve">Биоматериал с отметками о </w:t>
            </w:r>
            <w:r w:rsidRPr="0060763F">
              <w:rPr>
                <w:rFonts w:cs="Times New Roman"/>
                <w:b/>
                <w:bCs/>
                <w:color w:val="000000"/>
              </w:rPr>
              <w:t xml:space="preserve">времени взятия </w:t>
            </w:r>
            <w:r w:rsidRPr="0060763F">
              <w:rPr>
                <w:rFonts w:cs="Times New Roman"/>
                <w:color w:val="000000"/>
              </w:rPr>
              <w:t xml:space="preserve"> крови,  мочи  и с указанием </w:t>
            </w:r>
            <w:r w:rsidRPr="0060763F">
              <w:rPr>
                <w:rFonts w:cs="Times New Roman"/>
                <w:b/>
                <w:bCs/>
                <w:color w:val="000000"/>
              </w:rPr>
              <w:t>количества</w:t>
            </w:r>
            <w:r w:rsidRPr="0060763F">
              <w:rPr>
                <w:rFonts w:cs="Times New Roman"/>
                <w:color w:val="000000"/>
              </w:rPr>
              <w:t xml:space="preserve"> выделенной </w:t>
            </w:r>
            <w:r w:rsidRPr="0060763F">
              <w:rPr>
                <w:rFonts w:cs="Times New Roman"/>
                <w:b/>
                <w:bCs/>
                <w:color w:val="000000"/>
              </w:rPr>
              <w:t>мочи</w:t>
            </w:r>
            <w:r w:rsidRPr="0060763F">
              <w:rPr>
                <w:rFonts w:cs="Times New Roman"/>
                <w:color w:val="000000"/>
              </w:rPr>
              <w:t>, доставляется в лабораторию</w:t>
            </w:r>
            <w:r w:rsidRPr="0060763F">
              <w:rPr>
                <w:rFonts w:cs="Times New Roman"/>
                <w:b/>
                <w:bCs/>
                <w:color w:val="000000"/>
              </w:rPr>
              <w:t>.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 xml:space="preserve">Требуется </w:t>
            </w:r>
            <w:r w:rsidRPr="0060763F">
              <w:rPr>
                <w:rFonts w:cs="Times New Roman"/>
                <w:b/>
                <w:bCs/>
                <w:color w:val="000000"/>
              </w:rPr>
              <w:t xml:space="preserve">срочная доставка </w:t>
            </w:r>
            <w:r w:rsidRPr="0060763F">
              <w:rPr>
                <w:rFonts w:cs="Times New Roman"/>
                <w:color w:val="000000"/>
              </w:rPr>
              <w:t>в лабораторию!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D701F6" w:rsidRPr="0060763F">
        <w:tc>
          <w:tcPr>
            <w:tcW w:w="1465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shd w:val="clear" w:color="auto" w:fill="CCCCCC"/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60763F">
              <w:rPr>
                <w:rFonts w:cs="Times New Roman"/>
                <w:b/>
                <w:bCs/>
              </w:rPr>
              <w:t>Коагулогические</w:t>
            </w:r>
            <w:proofErr w:type="spellEnd"/>
            <w:r w:rsidRPr="0060763F">
              <w:rPr>
                <w:rFonts w:cs="Times New Roman"/>
                <w:b/>
                <w:bCs/>
              </w:rPr>
              <w:t xml:space="preserve"> методы исследования (система гемостаза)</w:t>
            </w:r>
          </w:p>
        </w:tc>
      </w:tr>
      <w:tr w:rsidR="00D701F6" w:rsidRPr="0060763F" w:rsidTr="0060763F">
        <w:tc>
          <w:tcPr>
            <w:tcW w:w="246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Все </w:t>
            </w:r>
            <w:proofErr w:type="spellStart"/>
            <w:r w:rsidRPr="0060763F">
              <w:rPr>
                <w:rFonts w:cs="Times New Roman"/>
              </w:rPr>
              <w:t>коагулогические</w:t>
            </w:r>
            <w:proofErr w:type="spellEnd"/>
            <w:r w:rsidRPr="0060763F">
              <w:rPr>
                <w:rFonts w:cs="Times New Roman"/>
              </w:rPr>
              <w:t xml:space="preserve"> исследования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Венозная кровь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 xml:space="preserve">Вакуумная пробирка                                                                                                            с </w:t>
            </w:r>
            <w:r w:rsidRPr="0060763F">
              <w:rPr>
                <w:rFonts w:cs="Times New Roman"/>
                <w:b/>
                <w:bCs/>
                <w:color w:val="000000"/>
              </w:rPr>
              <w:t>голубой</w:t>
            </w:r>
            <w:r w:rsidRPr="0060763F">
              <w:rPr>
                <w:rFonts w:cs="Times New Roman"/>
                <w:color w:val="000000"/>
              </w:rPr>
              <w:t xml:space="preserve"> крышкой цитрат  натрия до метки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>В течение 30 секунд после взятия крови пробирку плавно перевернуть 5-10 раз  (для перемешивания с реактивом), НЕ ВСТРЯХИВАТЬ!</w:t>
            </w:r>
          </w:p>
        </w:tc>
        <w:tc>
          <w:tcPr>
            <w:tcW w:w="3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b/>
                <w:bCs/>
                <w:color w:val="000000"/>
              </w:rPr>
              <w:t xml:space="preserve"> </w:t>
            </w:r>
            <w:r w:rsidRPr="0060763F">
              <w:rPr>
                <w:rFonts w:cs="Times New Roman"/>
                <w:color w:val="000000"/>
              </w:rPr>
              <w:t xml:space="preserve">Требуется </w:t>
            </w:r>
            <w:r w:rsidRPr="0060763F">
              <w:rPr>
                <w:rFonts w:cs="Times New Roman"/>
                <w:b/>
                <w:bCs/>
                <w:color w:val="000000"/>
              </w:rPr>
              <w:t xml:space="preserve">срочная доставка </w:t>
            </w:r>
            <w:r w:rsidRPr="0060763F">
              <w:rPr>
                <w:rFonts w:cs="Times New Roman"/>
                <w:color w:val="000000"/>
              </w:rPr>
              <w:t>в лабораторию!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</w:p>
        </w:tc>
      </w:tr>
      <w:tr w:rsidR="00D701F6" w:rsidRPr="0060763F">
        <w:tc>
          <w:tcPr>
            <w:tcW w:w="1465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shd w:val="clear" w:color="auto" w:fill="CCCCCC"/>
              <w:jc w:val="center"/>
              <w:rPr>
                <w:rFonts w:cs="Times New Roman"/>
                <w:b/>
                <w:bCs/>
              </w:rPr>
            </w:pPr>
            <w:r w:rsidRPr="0060763F">
              <w:rPr>
                <w:rFonts w:cs="Times New Roman"/>
                <w:b/>
                <w:bCs/>
              </w:rPr>
              <w:t>Гормоны и другие исследования</w:t>
            </w:r>
          </w:p>
        </w:tc>
      </w:tr>
      <w:tr w:rsidR="00D701F6" w:rsidRPr="0060763F" w:rsidTr="0060763F">
        <w:tc>
          <w:tcPr>
            <w:tcW w:w="246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Все  исследования на гормоны и </w:t>
            </w:r>
            <w:r w:rsidRPr="0060763F">
              <w:rPr>
                <w:rFonts w:cs="Times New Roman"/>
              </w:rPr>
              <w:lastRenderedPageBreak/>
              <w:t>специальные белки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lastRenderedPageBreak/>
              <w:t>Венозная кровь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Вакуумная пробирка      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6 мл с </w:t>
            </w:r>
            <w:r w:rsidRPr="0060763F">
              <w:rPr>
                <w:rFonts w:cs="Times New Roman"/>
                <w:b/>
                <w:bCs/>
              </w:rPr>
              <w:t xml:space="preserve">красной </w:t>
            </w:r>
            <w:r w:rsidRPr="0060763F">
              <w:rPr>
                <w:rFonts w:cs="Times New Roman"/>
              </w:rPr>
              <w:t>крышкой</w:t>
            </w:r>
          </w:p>
          <w:p w:rsidR="00D701F6" w:rsidRPr="0060763F" w:rsidRDefault="00D701F6">
            <w:pPr>
              <w:pStyle w:val="TableContents"/>
              <w:autoSpaceDN w:val="0"/>
              <w:rPr>
                <w:rFonts w:cs="Times New Roman"/>
                <w:color w:val="000000"/>
                <w:lang w:val="en-US"/>
              </w:rPr>
            </w:pPr>
            <w:r w:rsidRPr="0060763F">
              <w:rPr>
                <w:rFonts w:cs="Times New Roman"/>
                <w:color w:val="000000"/>
                <w:lang w:val="en-US"/>
              </w:rPr>
              <w:lastRenderedPageBreak/>
              <w:t>CLOT AKTIVATOR</w:t>
            </w:r>
          </w:p>
          <w:p w:rsidR="00D701F6" w:rsidRPr="0060763F" w:rsidRDefault="00D701F6">
            <w:pPr>
              <w:pStyle w:val="TableContents"/>
              <w:autoSpaceDN w:val="0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color w:val="000000"/>
              </w:rPr>
              <w:t>до метки</w:t>
            </w:r>
          </w:p>
          <w:p w:rsidR="00D701F6" w:rsidRPr="0060763F" w:rsidRDefault="00D701F6">
            <w:pPr>
              <w:pStyle w:val="TableContents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lastRenderedPageBreak/>
              <w:t xml:space="preserve">В течение 30 секунд после взятия крови пробирку плавно перевернуть 5-10 раз  (для </w:t>
            </w:r>
            <w:r w:rsidRPr="0060763F">
              <w:rPr>
                <w:rFonts w:cs="Times New Roman"/>
                <w:color w:val="000000"/>
              </w:rPr>
              <w:lastRenderedPageBreak/>
              <w:t>перемешивания с реактивом),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color w:val="000000"/>
              </w:rPr>
              <w:t>НЕ ВСТРЯХИВАТЬ!</w:t>
            </w:r>
          </w:p>
        </w:tc>
        <w:tc>
          <w:tcPr>
            <w:tcW w:w="3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color w:val="000000"/>
              </w:rPr>
              <w:lastRenderedPageBreak/>
              <w:t xml:space="preserve">Допускается хранение до 24 часов в холодильнике </w:t>
            </w:r>
            <w:r w:rsidRPr="0060763F">
              <w:rPr>
                <w:rFonts w:cs="Times New Roman"/>
              </w:rPr>
              <w:t xml:space="preserve"> </w:t>
            </w:r>
            <w:r w:rsidRPr="0060763F">
              <w:rPr>
                <w:rFonts w:cs="Times New Roman"/>
                <w:color w:val="000000"/>
              </w:rPr>
              <w:t xml:space="preserve">при t +2 </w:t>
            </w:r>
            <w:r w:rsidRPr="0060763F">
              <w:rPr>
                <w:rFonts w:cs="Times New Roman"/>
                <w:color w:val="000000"/>
              </w:rPr>
              <w:lastRenderedPageBreak/>
              <w:t>+8° С.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</w:p>
        </w:tc>
      </w:tr>
      <w:tr w:rsidR="00D701F6" w:rsidRPr="0060763F" w:rsidTr="0060763F">
        <w:tc>
          <w:tcPr>
            <w:tcW w:w="246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  <w:lang w:val="en-US"/>
              </w:rPr>
            </w:pPr>
            <w:proofErr w:type="spellStart"/>
            <w:r w:rsidRPr="0060763F">
              <w:rPr>
                <w:rFonts w:cs="Times New Roman"/>
              </w:rPr>
              <w:lastRenderedPageBreak/>
              <w:t>Иммуноблоты</w:t>
            </w:r>
            <w:proofErr w:type="spellEnd"/>
          </w:p>
          <w:p w:rsidR="00D701F6" w:rsidRPr="0060763F" w:rsidRDefault="00D701F6">
            <w:pPr>
              <w:pStyle w:val="TableContents"/>
              <w:rPr>
                <w:rFonts w:cs="Times New Roman"/>
                <w:lang w:val="en-US"/>
              </w:rPr>
            </w:pPr>
            <w:r w:rsidRPr="0060763F">
              <w:rPr>
                <w:rFonts w:cs="Times New Roman"/>
                <w:lang w:val="en-US"/>
              </w:rPr>
              <w:t>(Liver-9-Line, Gastro-5-line)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Венозная кровь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Вакуумная пробирка      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6 мл с </w:t>
            </w:r>
            <w:r w:rsidRPr="0060763F">
              <w:rPr>
                <w:rFonts w:cs="Times New Roman"/>
                <w:b/>
                <w:bCs/>
              </w:rPr>
              <w:t xml:space="preserve">красной </w:t>
            </w:r>
            <w:r w:rsidRPr="0060763F">
              <w:rPr>
                <w:rFonts w:cs="Times New Roman"/>
              </w:rPr>
              <w:t>крышкой</w:t>
            </w:r>
          </w:p>
          <w:p w:rsidR="00D701F6" w:rsidRPr="0060763F" w:rsidRDefault="00D701F6">
            <w:pPr>
              <w:pStyle w:val="TableContents"/>
              <w:autoSpaceDN w:val="0"/>
              <w:rPr>
                <w:rFonts w:cs="Times New Roman"/>
                <w:color w:val="000000"/>
                <w:lang w:val="en-US"/>
              </w:rPr>
            </w:pPr>
            <w:r w:rsidRPr="0060763F">
              <w:rPr>
                <w:rFonts w:cs="Times New Roman"/>
                <w:color w:val="000000"/>
                <w:lang w:val="en-US"/>
              </w:rPr>
              <w:t>CLOT AKTIVATOR</w:t>
            </w:r>
          </w:p>
          <w:p w:rsidR="00D701F6" w:rsidRPr="0060763F" w:rsidRDefault="00D701F6">
            <w:pPr>
              <w:pStyle w:val="TableContents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  <w:lang w:val="en-US"/>
              </w:rPr>
              <w:t xml:space="preserve"> </w:t>
            </w:r>
            <w:r w:rsidRPr="0060763F">
              <w:rPr>
                <w:rFonts w:cs="Times New Roman"/>
                <w:color w:val="000000"/>
              </w:rPr>
              <w:t>до метки</w:t>
            </w:r>
          </w:p>
          <w:p w:rsidR="00D701F6" w:rsidRPr="0060763F" w:rsidRDefault="00D701F6">
            <w:pPr>
              <w:pStyle w:val="TableContents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>В течение 30 секунд после взятия крови пробирку плавно перевернуть 5-10 раз  (для перемешивания с реактивом),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color w:val="000000"/>
              </w:rPr>
              <w:t>НЕ ВСТРЯХИВАТЬ!</w:t>
            </w:r>
          </w:p>
        </w:tc>
        <w:tc>
          <w:tcPr>
            <w:tcW w:w="3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color w:val="000000"/>
              </w:rPr>
              <w:t xml:space="preserve">Допускается хранение до 24 часов в холодильнике </w:t>
            </w:r>
            <w:r w:rsidRPr="0060763F">
              <w:rPr>
                <w:rFonts w:cs="Times New Roman"/>
              </w:rPr>
              <w:t xml:space="preserve"> </w:t>
            </w:r>
            <w:r w:rsidRPr="0060763F">
              <w:rPr>
                <w:rFonts w:cs="Times New Roman"/>
                <w:color w:val="000000"/>
              </w:rPr>
              <w:t>при t +2 +8° С.</w:t>
            </w:r>
          </w:p>
        </w:tc>
      </w:tr>
      <w:tr w:rsidR="00D701F6" w:rsidRPr="0060763F">
        <w:tc>
          <w:tcPr>
            <w:tcW w:w="146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60763F">
              <w:rPr>
                <w:rFonts w:cs="Times New Roman"/>
                <w:b/>
                <w:bCs/>
              </w:rPr>
              <w:t>Холодовые пробы</w:t>
            </w:r>
          </w:p>
        </w:tc>
      </w:tr>
      <w:tr w:rsidR="00D701F6" w:rsidRPr="0060763F" w:rsidTr="0060763F">
        <w:tc>
          <w:tcPr>
            <w:tcW w:w="246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proofErr w:type="spellStart"/>
            <w:r w:rsidRPr="0060763F">
              <w:rPr>
                <w:rFonts w:cs="Times New Roman"/>
              </w:rPr>
              <w:t>Адренокортико</w:t>
            </w:r>
            <w:proofErr w:type="spellEnd"/>
            <w:r w:rsidRPr="0060763F">
              <w:rPr>
                <w:rFonts w:cs="Times New Roman"/>
              </w:rPr>
              <w:t>-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proofErr w:type="spellStart"/>
            <w:r w:rsidRPr="0060763F">
              <w:rPr>
                <w:rFonts w:cs="Times New Roman"/>
              </w:rPr>
              <w:t>тропный</w:t>
            </w:r>
            <w:proofErr w:type="spellEnd"/>
            <w:r w:rsidRPr="0060763F">
              <w:rPr>
                <w:rFonts w:cs="Times New Roman"/>
              </w:rPr>
              <w:t xml:space="preserve"> гормон (АКТГ)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Венозная кровь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 xml:space="preserve">Вакуумная пробирка с </w:t>
            </w:r>
            <w:r w:rsidRPr="0060763F">
              <w:rPr>
                <w:rFonts w:cs="Times New Roman"/>
                <w:b/>
                <w:bCs/>
                <w:color w:val="000000"/>
              </w:rPr>
              <w:t>сиреневой</w:t>
            </w:r>
            <w:r w:rsidRPr="0060763F">
              <w:rPr>
                <w:rFonts w:cs="Times New Roman"/>
                <w:color w:val="000000"/>
              </w:rPr>
              <w:t xml:space="preserve"> крышкой с ЭДТА до метки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 xml:space="preserve">Пробирки для  </w:t>
            </w:r>
            <w:r w:rsidRPr="0060763F">
              <w:rPr>
                <w:rFonts w:cs="Times New Roman"/>
                <w:b/>
                <w:bCs/>
                <w:color w:val="000000"/>
              </w:rPr>
              <w:t>холодовых проб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color w:val="000000"/>
              </w:rPr>
              <w:t xml:space="preserve">до исследования </w:t>
            </w:r>
            <w:r w:rsidRPr="0060763F">
              <w:rPr>
                <w:rFonts w:cs="Times New Roman"/>
              </w:rPr>
              <w:t xml:space="preserve"> </w:t>
            </w:r>
            <w:r w:rsidRPr="0060763F">
              <w:rPr>
                <w:rFonts w:cs="Times New Roman"/>
                <w:color w:val="000000"/>
              </w:rPr>
              <w:t>хранить в холодильнике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color w:val="000000"/>
              </w:rPr>
              <w:t>при t +2 +8° С.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>После взятия крови пробирку немедленно поместить в холодильник (</w:t>
            </w:r>
            <w:r w:rsidRPr="0060763F">
              <w:rPr>
                <w:rFonts w:cs="Times New Roman"/>
                <w:color w:val="000000"/>
                <w:lang w:val="en-US"/>
              </w:rPr>
              <w:t>t</w:t>
            </w:r>
            <w:r w:rsidRPr="0060763F">
              <w:rPr>
                <w:rFonts w:cs="Times New Roman"/>
                <w:color w:val="000000"/>
              </w:rPr>
              <w:t xml:space="preserve"> +4° С). Доставить в лабораторию в </w:t>
            </w:r>
            <w:r w:rsidRPr="0060763F">
              <w:rPr>
                <w:rFonts w:cs="Times New Roman"/>
                <w:b/>
                <w:bCs/>
                <w:color w:val="000000"/>
              </w:rPr>
              <w:t>течение 2-х</w:t>
            </w:r>
            <w:r w:rsidRPr="0060763F">
              <w:rPr>
                <w:rFonts w:cs="Times New Roman"/>
                <w:color w:val="000000"/>
              </w:rPr>
              <w:t xml:space="preserve"> часов в емкости со льдом!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color w:val="000000"/>
              </w:rPr>
              <w:t xml:space="preserve">Обязательно указать время </w:t>
            </w:r>
            <w:r w:rsidRPr="0060763F">
              <w:rPr>
                <w:rFonts w:cs="Times New Roman"/>
              </w:rPr>
              <w:t xml:space="preserve"> </w:t>
            </w:r>
            <w:r w:rsidRPr="0060763F">
              <w:rPr>
                <w:rFonts w:cs="Times New Roman"/>
                <w:color w:val="000000"/>
              </w:rPr>
              <w:t>взятия крови.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3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 xml:space="preserve">При хранении биоматериала свыше 2-х часов, необходимо слить отделившуюся плазму в сухую пробирку </w:t>
            </w:r>
            <w:r w:rsidRPr="0060763F">
              <w:rPr>
                <w:rFonts w:cs="Times New Roman"/>
                <w:b/>
                <w:bCs/>
                <w:color w:val="000000"/>
              </w:rPr>
              <w:t>без консерванта!</w:t>
            </w:r>
            <w:r w:rsidRPr="0060763F">
              <w:rPr>
                <w:rFonts w:cs="Times New Roman"/>
                <w:color w:val="000000"/>
              </w:rPr>
              <w:t xml:space="preserve"> Поместить в холодильник (</w:t>
            </w:r>
            <w:r w:rsidRPr="0060763F">
              <w:rPr>
                <w:rFonts w:cs="Times New Roman"/>
                <w:color w:val="000000"/>
                <w:lang w:val="en-US"/>
              </w:rPr>
              <w:t>t</w:t>
            </w:r>
            <w:r w:rsidRPr="0060763F">
              <w:rPr>
                <w:rFonts w:cs="Times New Roman"/>
                <w:color w:val="000000"/>
              </w:rPr>
              <w:t xml:space="preserve"> +4° С) до приезда водителя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Доставка в лабораторию</w:t>
            </w:r>
            <w:r w:rsidRPr="0060763F">
              <w:rPr>
                <w:rFonts w:cs="Times New Roman"/>
                <w:b/>
                <w:bCs/>
                <w:color w:val="000000"/>
              </w:rPr>
              <w:t xml:space="preserve"> в день взятия</w:t>
            </w:r>
            <w:r w:rsidRPr="0060763F">
              <w:rPr>
                <w:rFonts w:cs="Times New Roman"/>
                <w:color w:val="000000"/>
              </w:rPr>
              <w:t xml:space="preserve"> биоматериала </w:t>
            </w:r>
            <w:r w:rsidRPr="0060763F">
              <w:rPr>
                <w:rFonts w:cs="Times New Roman"/>
                <w:b/>
                <w:bCs/>
                <w:color w:val="000000"/>
              </w:rPr>
              <w:t>в емкости со льдом!</w:t>
            </w:r>
          </w:p>
        </w:tc>
      </w:tr>
      <w:tr w:rsidR="00D701F6" w:rsidRPr="0060763F" w:rsidTr="0060763F">
        <w:tc>
          <w:tcPr>
            <w:tcW w:w="246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С-пептид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Венозная кровь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Вакуумная пробирка      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6 мл с </w:t>
            </w:r>
            <w:r w:rsidRPr="0060763F">
              <w:rPr>
                <w:rFonts w:cs="Times New Roman"/>
                <w:b/>
                <w:bCs/>
              </w:rPr>
              <w:t xml:space="preserve">красной </w:t>
            </w:r>
            <w:r w:rsidRPr="0060763F">
              <w:rPr>
                <w:rFonts w:cs="Times New Roman"/>
              </w:rPr>
              <w:t>крышкой</w:t>
            </w:r>
          </w:p>
          <w:p w:rsidR="00D701F6" w:rsidRPr="0060763F" w:rsidRDefault="00D701F6">
            <w:pPr>
              <w:pStyle w:val="TableContents"/>
              <w:autoSpaceDN w:val="0"/>
              <w:rPr>
                <w:rFonts w:cs="Times New Roman"/>
                <w:color w:val="000000"/>
                <w:lang w:val="en-US"/>
              </w:rPr>
            </w:pPr>
            <w:r w:rsidRPr="0060763F">
              <w:rPr>
                <w:rFonts w:cs="Times New Roman"/>
                <w:color w:val="000000"/>
                <w:lang w:val="en-US"/>
              </w:rPr>
              <w:t>CLOT AKTIVATOR</w:t>
            </w:r>
          </w:p>
          <w:p w:rsidR="00D701F6" w:rsidRPr="0060763F" w:rsidRDefault="00D701F6">
            <w:pPr>
              <w:pStyle w:val="TableContents"/>
              <w:autoSpaceDN w:val="0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color w:val="000000"/>
              </w:rPr>
              <w:t>до метки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 xml:space="preserve">Пробирки для  </w:t>
            </w:r>
            <w:r w:rsidRPr="0060763F">
              <w:rPr>
                <w:rFonts w:cs="Times New Roman"/>
                <w:b/>
                <w:bCs/>
                <w:color w:val="000000"/>
              </w:rPr>
              <w:t>холодовых проб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color w:val="000000"/>
              </w:rPr>
              <w:t xml:space="preserve">до исследования </w:t>
            </w:r>
            <w:r w:rsidRPr="0060763F">
              <w:rPr>
                <w:rFonts w:cs="Times New Roman"/>
              </w:rPr>
              <w:t xml:space="preserve"> </w:t>
            </w:r>
            <w:r w:rsidRPr="0060763F">
              <w:rPr>
                <w:rFonts w:cs="Times New Roman"/>
                <w:color w:val="000000"/>
              </w:rPr>
              <w:t>хранить в холодильнике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color w:val="000000"/>
              </w:rPr>
              <w:t>при t +2 +8° С.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 xml:space="preserve">После взятия крови пробирку  с биоматериалом остудить при комнатной температуре в течение 10-15 минут. Хранить пробирку с биоматериалом  в холодильнике     </w:t>
            </w:r>
            <w:r w:rsidRPr="0060763F">
              <w:rPr>
                <w:rFonts w:cs="Times New Roman"/>
                <w:color w:val="000000"/>
                <w:lang w:val="en-US"/>
              </w:rPr>
              <w:t xml:space="preserve">t </w:t>
            </w:r>
            <w:r w:rsidRPr="0060763F">
              <w:rPr>
                <w:rFonts w:cs="Times New Roman"/>
                <w:color w:val="000000"/>
              </w:rPr>
              <w:t>+2+8° С</w:t>
            </w:r>
            <w:r w:rsidRPr="0060763F">
              <w:rPr>
                <w:rFonts w:cs="Times New Roman"/>
                <w:color w:val="000000"/>
                <w:lang w:val="en-US"/>
              </w:rPr>
              <w:t>.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3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>Доставка в лабораторию</w:t>
            </w:r>
            <w:r w:rsidRPr="0060763F">
              <w:rPr>
                <w:rFonts w:cs="Times New Roman"/>
                <w:b/>
                <w:bCs/>
                <w:color w:val="000000"/>
              </w:rPr>
              <w:t xml:space="preserve"> в день взятия</w:t>
            </w:r>
            <w:r w:rsidRPr="0060763F">
              <w:rPr>
                <w:rFonts w:cs="Times New Roman"/>
                <w:color w:val="000000"/>
              </w:rPr>
              <w:t xml:space="preserve"> биоматериала.</w:t>
            </w:r>
          </w:p>
        </w:tc>
        <w:bookmarkStart w:id="0" w:name="_GoBack"/>
        <w:bookmarkEnd w:id="0"/>
      </w:tr>
      <w:tr w:rsidR="00D701F6" w:rsidRPr="0060763F">
        <w:tc>
          <w:tcPr>
            <w:tcW w:w="1465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60763F">
              <w:rPr>
                <w:rFonts w:cs="Times New Roman"/>
                <w:b/>
                <w:bCs/>
              </w:rPr>
              <w:t>Онкомаркеры</w:t>
            </w:r>
            <w:proofErr w:type="spellEnd"/>
          </w:p>
        </w:tc>
      </w:tr>
      <w:tr w:rsidR="00D701F6" w:rsidRPr="0060763F" w:rsidTr="0060763F">
        <w:tc>
          <w:tcPr>
            <w:tcW w:w="246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Все </w:t>
            </w:r>
            <w:proofErr w:type="spellStart"/>
            <w:r w:rsidRPr="0060763F">
              <w:rPr>
                <w:rFonts w:cs="Times New Roman"/>
              </w:rPr>
              <w:t>онкомаркеры</w:t>
            </w:r>
            <w:proofErr w:type="spellEnd"/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Венозная кровь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Вакуумная пробирка      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6 мл с </w:t>
            </w:r>
            <w:r w:rsidRPr="0060763F">
              <w:rPr>
                <w:rFonts w:cs="Times New Roman"/>
                <w:b/>
                <w:bCs/>
              </w:rPr>
              <w:t xml:space="preserve">красной </w:t>
            </w:r>
            <w:r w:rsidRPr="0060763F">
              <w:rPr>
                <w:rFonts w:cs="Times New Roman"/>
              </w:rPr>
              <w:t>крышкой</w:t>
            </w:r>
          </w:p>
          <w:p w:rsidR="00D701F6" w:rsidRPr="0060763F" w:rsidRDefault="00D701F6">
            <w:pPr>
              <w:pStyle w:val="TableContents"/>
              <w:autoSpaceDN w:val="0"/>
              <w:rPr>
                <w:rFonts w:cs="Times New Roman"/>
                <w:color w:val="000000"/>
                <w:lang w:val="en-US"/>
              </w:rPr>
            </w:pPr>
            <w:r w:rsidRPr="0060763F">
              <w:rPr>
                <w:rFonts w:cs="Times New Roman"/>
                <w:color w:val="000000"/>
                <w:lang w:val="en-US"/>
              </w:rPr>
              <w:t>CLOT AKTIVATOR</w:t>
            </w:r>
          </w:p>
          <w:p w:rsidR="00D701F6" w:rsidRPr="0060763F" w:rsidRDefault="00D701F6">
            <w:pPr>
              <w:pStyle w:val="TableContents"/>
              <w:autoSpaceDN w:val="0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color w:val="000000"/>
              </w:rPr>
              <w:lastRenderedPageBreak/>
              <w:t>до метки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lastRenderedPageBreak/>
              <w:t>В течение 30 секунд после взятия крови пробирку плавно перевернуть 5-10 раз  (для перемешивания с реактивом),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color w:val="000000"/>
              </w:rPr>
              <w:lastRenderedPageBreak/>
              <w:t>НЕ ВСТРЯХИВАТЬ!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3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color w:val="000000"/>
              </w:rPr>
              <w:lastRenderedPageBreak/>
              <w:t xml:space="preserve">Допускается хранение до 24 часов в холодильнике </w:t>
            </w:r>
            <w:r w:rsidRPr="0060763F">
              <w:rPr>
                <w:rFonts w:cs="Times New Roman"/>
              </w:rPr>
              <w:t xml:space="preserve"> </w:t>
            </w:r>
            <w:r w:rsidRPr="0060763F">
              <w:rPr>
                <w:rFonts w:cs="Times New Roman"/>
                <w:color w:val="000000"/>
              </w:rPr>
              <w:t>при t +2 +8° С.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</w:p>
        </w:tc>
      </w:tr>
      <w:tr w:rsidR="00D701F6" w:rsidRPr="0060763F" w:rsidTr="0060763F">
        <w:tc>
          <w:tcPr>
            <w:tcW w:w="246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lastRenderedPageBreak/>
              <w:t>Опухолевая М2-пируваткиназа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Кал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Только универсальный контейнер  для биоматериала (моча, кал и др.)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jc w:val="both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color w:val="000000"/>
              </w:rPr>
              <w:t xml:space="preserve">В чистый сухой </w:t>
            </w:r>
            <w:proofErr w:type="spellStart"/>
            <w:r w:rsidRPr="0060763F">
              <w:rPr>
                <w:rFonts w:cs="Times New Roman"/>
                <w:color w:val="000000"/>
              </w:rPr>
              <w:t>контейнер</w:t>
            </w:r>
            <w:proofErr w:type="spellEnd"/>
            <w:r w:rsidRPr="0060763F">
              <w:rPr>
                <w:rFonts w:cs="Times New Roman"/>
                <w:color w:val="000000"/>
              </w:rPr>
              <w:t xml:space="preserve"> для кала поместить около 1 </w:t>
            </w:r>
            <w:proofErr w:type="spellStart"/>
            <w:r w:rsidRPr="0060763F">
              <w:rPr>
                <w:rFonts w:cs="Times New Roman"/>
                <w:color w:val="000000"/>
              </w:rPr>
              <w:t>столовои</w:t>
            </w:r>
            <w:proofErr w:type="spellEnd"/>
            <w:r w:rsidRPr="0060763F">
              <w:rPr>
                <w:rFonts w:cs="Times New Roman"/>
                <w:color w:val="000000"/>
              </w:rPr>
              <w:t>̆ ложки кала, полученного без клизм и слабительных.</w:t>
            </w:r>
          </w:p>
        </w:tc>
        <w:tc>
          <w:tcPr>
            <w:tcW w:w="3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jc w:val="both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Доставка в лабораторию для исследования осуществляется </w:t>
            </w:r>
            <w:r w:rsidRPr="0060763F">
              <w:rPr>
                <w:rFonts w:cs="Times New Roman"/>
                <w:b/>
                <w:bCs/>
              </w:rPr>
              <w:t>в день взятия</w:t>
            </w:r>
            <w:r w:rsidRPr="0060763F">
              <w:rPr>
                <w:rFonts w:cs="Times New Roman"/>
              </w:rPr>
              <w:t xml:space="preserve">  биоматериала</w:t>
            </w:r>
          </w:p>
          <w:p w:rsidR="00D701F6" w:rsidRPr="0060763F" w:rsidRDefault="00D701F6">
            <w:pPr>
              <w:pStyle w:val="TableContents"/>
              <w:autoSpaceDN w:val="0"/>
              <w:jc w:val="both"/>
              <w:rPr>
                <w:rFonts w:cs="Times New Roman"/>
                <w:b/>
                <w:bCs/>
                <w:color w:val="000000"/>
              </w:rPr>
            </w:pPr>
            <w:r w:rsidRPr="0060763F">
              <w:rPr>
                <w:rFonts w:cs="Times New Roman"/>
                <w:b/>
                <w:bCs/>
                <w:color w:val="000000"/>
              </w:rPr>
              <w:t>в течение 2 часов.</w:t>
            </w:r>
          </w:p>
        </w:tc>
      </w:tr>
      <w:tr w:rsidR="00D701F6" w:rsidRPr="0060763F" w:rsidTr="0060763F">
        <w:tc>
          <w:tcPr>
            <w:tcW w:w="246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proofErr w:type="spellStart"/>
            <w:r w:rsidRPr="0060763F">
              <w:rPr>
                <w:rFonts w:cs="Times New Roman"/>
              </w:rPr>
              <w:t>Онкобелок</w:t>
            </w:r>
            <w:proofErr w:type="spellEnd"/>
            <w:r w:rsidRPr="0060763F">
              <w:rPr>
                <w:rFonts w:cs="Times New Roman"/>
              </w:rPr>
              <w:t xml:space="preserve"> Е7 ВПЧ 16 и 18 типа </w:t>
            </w:r>
            <w:r w:rsidRPr="0060763F">
              <w:rPr>
                <w:rFonts w:cs="Times New Roman"/>
                <w:b/>
                <w:bCs/>
              </w:rPr>
              <w:t>(выведен из прайса)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Слизь из цервикального канала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Сухой «</w:t>
            </w:r>
            <w:proofErr w:type="spellStart"/>
            <w:r w:rsidRPr="0060763F">
              <w:rPr>
                <w:rFonts w:cs="Times New Roman"/>
              </w:rPr>
              <w:t>Эппендорф</w:t>
            </w:r>
            <w:proofErr w:type="spellEnd"/>
            <w:r w:rsidRPr="0060763F">
              <w:rPr>
                <w:rFonts w:cs="Times New Roman"/>
              </w:rPr>
              <w:t>»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color w:val="000000"/>
              </w:rPr>
              <w:t>Взятие биоматериала осуществляется врачом.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color w:val="000000"/>
              </w:rPr>
              <w:t>Пробирку плотно закрыть, промаркировать.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3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jc w:val="both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 xml:space="preserve">Доставка в лабораторию для исследования осуществляется  </w:t>
            </w:r>
            <w:r w:rsidRPr="0060763F">
              <w:rPr>
                <w:rFonts w:cs="Times New Roman"/>
                <w:b/>
                <w:bCs/>
                <w:color w:val="000000"/>
              </w:rPr>
              <w:t>в день взятия</w:t>
            </w:r>
            <w:r w:rsidRPr="0060763F">
              <w:rPr>
                <w:rFonts w:cs="Times New Roman"/>
                <w:color w:val="000000"/>
              </w:rPr>
              <w:t xml:space="preserve">  биоматериала</w:t>
            </w:r>
          </w:p>
        </w:tc>
      </w:tr>
      <w:tr w:rsidR="00D701F6" w:rsidRPr="0060763F">
        <w:tc>
          <w:tcPr>
            <w:tcW w:w="1465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60763F">
              <w:rPr>
                <w:rFonts w:cs="Times New Roman"/>
                <w:b/>
                <w:bCs/>
              </w:rPr>
              <w:t>ИФА-диагностика инфекционных заболеваний</w:t>
            </w:r>
          </w:p>
        </w:tc>
      </w:tr>
      <w:tr w:rsidR="00D701F6" w:rsidRPr="0060763F" w:rsidTr="0060763F">
        <w:tc>
          <w:tcPr>
            <w:tcW w:w="246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Все ИФА-исследования на инфекции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Венозная кровь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Вакуумная пробирка      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6 мл с </w:t>
            </w:r>
            <w:r w:rsidRPr="0060763F">
              <w:rPr>
                <w:rFonts w:cs="Times New Roman"/>
                <w:b/>
                <w:bCs/>
              </w:rPr>
              <w:t xml:space="preserve">красной </w:t>
            </w:r>
            <w:r w:rsidRPr="0060763F">
              <w:rPr>
                <w:rFonts w:cs="Times New Roman"/>
              </w:rPr>
              <w:t>крышкой</w:t>
            </w:r>
          </w:p>
          <w:p w:rsidR="00D701F6" w:rsidRPr="0060763F" w:rsidRDefault="00D701F6">
            <w:pPr>
              <w:pStyle w:val="TableContents"/>
              <w:autoSpaceDN w:val="0"/>
              <w:rPr>
                <w:rFonts w:cs="Times New Roman"/>
                <w:color w:val="000000"/>
                <w:lang w:val="en-US"/>
              </w:rPr>
            </w:pPr>
            <w:r w:rsidRPr="0060763F">
              <w:rPr>
                <w:rFonts w:cs="Times New Roman"/>
                <w:color w:val="000000"/>
                <w:lang w:val="en-US"/>
              </w:rPr>
              <w:t>CLOT AKTIVATOR</w:t>
            </w:r>
          </w:p>
          <w:p w:rsidR="00D701F6" w:rsidRPr="0060763F" w:rsidRDefault="00D701F6">
            <w:pPr>
              <w:pStyle w:val="TableContents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>до метки</w:t>
            </w:r>
          </w:p>
          <w:p w:rsidR="00D701F6" w:rsidRPr="0060763F" w:rsidRDefault="00D701F6">
            <w:pPr>
              <w:pStyle w:val="TableContents"/>
              <w:autoSpaceDN w:val="0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>В течение 30 секунд после взятия крови пробирку плавно перевернуть 5-10 раз  (для перемешивания с реактивом),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 xml:space="preserve">НЕ ВСТРЯХИВАТЬ! </w:t>
            </w:r>
            <w:r w:rsidRPr="0060763F">
              <w:rPr>
                <w:rFonts w:cs="Times New Roman"/>
              </w:rPr>
              <w:t xml:space="preserve"> 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</w:p>
        </w:tc>
        <w:tc>
          <w:tcPr>
            <w:tcW w:w="3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color w:val="000000"/>
              </w:rPr>
              <w:t xml:space="preserve">Допускается хранение до 24 часов в холодильнике </w:t>
            </w:r>
            <w:r w:rsidRPr="0060763F">
              <w:rPr>
                <w:rFonts w:cs="Times New Roman"/>
              </w:rPr>
              <w:t xml:space="preserve"> </w:t>
            </w:r>
            <w:r w:rsidRPr="0060763F">
              <w:rPr>
                <w:rFonts w:cs="Times New Roman"/>
                <w:color w:val="000000"/>
              </w:rPr>
              <w:t>при t +2 +8° С.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</w:p>
        </w:tc>
      </w:tr>
      <w:tr w:rsidR="00D701F6" w:rsidRPr="0060763F">
        <w:tc>
          <w:tcPr>
            <w:tcW w:w="1465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60763F">
              <w:rPr>
                <w:rFonts w:cs="Times New Roman"/>
                <w:b/>
                <w:bCs/>
              </w:rPr>
              <w:t>ПЦР диагностика</w:t>
            </w:r>
          </w:p>
        </w:tc>
      </w:tr>
      <w:tr w:rsidR="00D701F6" w:rsidRPr="0060763F" w:rsidTr="0060763F">
        <w:trPr>
          <w:trHeight w:val="3285"/>
        </w:trPr>
        <w:tc>
          <w:tcPr>
            <w:tcW w:w="2461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Исследование на инфекции</w:t>
            </w:r>
            <w:r w:rsidRPr="0060763F">
              <w:rPr>
                <w:rFonts w:cs="Times New Roman"/>
                <w:b/>
                <w:bCs/>
              </w:rPr>
              <w:t>**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1.Соскоб эпителиальных клеток</w:t>
            </w:r>
          </w:p>
          <w:p w:rsidR="001F7DF6" w:rsidRDefault="001F7DF6">
            <w:pPr>
              <w:pStyle w:val="TableContents"/>
              <w:rPr>
                <w:rFonts w:cs="Times New Roman"/>
                <w:b/>
                <w:bCs/>
              </w:rPr>
            </w:pPr>
          </w:p>
          <w:p w:rsidR="00D701F6" w:rsidRPr="0060763F" w:rsidRDefault="00D701F6">
            <w:pPr>
              <w:pStyle w:val="TableContents"/>
              <w:rPr>
                <w:rFonts w:cs="Times New Roman"/>
                <w:b/>
                <w:bCs/>
              </w:rPr>
            </w:pPr>
            <w:r w:rsidRPr="0060763F">
              <w:rPr>
                <w:rFonts w:cs="Times New Roman"/>
                <w:b/>
                <w:bCs/>
              </w:rPr>
              <w:t>и/или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>2. Венозная кровь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1. Пробирка типа </w:t>
            </w:r>
            <w:r w:rsidRPr="0060763F">
              <w:rPr>
                <w:rFonts w:cs="Times New Roman"/>
                <w:color w:val="000000"/>
              </w:rPr>
              <w:t>«</w:t>
            </w:r>
            <w:proofErr w:type="spellStart"/>
            <w:r w:rsidRPr="0060763F">
              <w:rPr>
                <w:rFonts w:cs="Times New Roman"/>
                <w:color w:val="000000"/>
              </w:rPr>
              <w:t>Эппендорф</w:t>
            </w:r>
            <w:proofErr w:type="spellEnd"/>
            <w:r w:rsidRPr="0060763F">
              <w:rPr>
                <w:rFonts w:cs="Times New Roman"/>
                <w:color w:val="000000"/>
              </w:rPr>
              <w:t>»</w:t>
            </w:r>
            <w:r w:rsidRPr="0060763F">
              <w:rPr>
                <w:rFonts w:cs="Times New Roman"/>
                <w:b/>
                <w:bCs/>
                <w:color w:val="000000"/>
              </w:rPr>
              <w:t xml:space="preserve"> </w:t>
            </w:r>
            <w:r w:rsidRPr="0060763F">
              <w:rPr>
                <w:rFonts w:cs="Times New Roman"/>
                <w:color w:val="000000"/>
              </w:rPr>
              <w:t xml:space="preserve">с транспортной средой </w:t>
            </w:r>
            <w:r w:rsidRPr="0060763F">
              <w:rPr>
                <w:rFonts w:cs="Times New Roman"/>
                <w:b/>
                <w:bCs/>
                <w:color w:val="000000"/>
              </w:rPr>
              <w:t xml:space="preserve">голубого </w:t>
            </w:r>
            <w:r w:rsidRPr="0060763F">
              <w:rPr>
                <w:rFonts w:cs="Times New Roman"/>
                <w:color w:val="000000"/>
              </w:rPr>
              <w:t>цвета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 xml:space="preserve">2.Вакуумная пробирка с </w:t>
            </w:r>
            <w:r w:rsidRPr="0060763F">
              <w:rPr>
                <w:rFonts w:cs="Times New Roman"/>
                <w:b/>
                <w:bCs/>
                <w:color w:val="000000"/>
              </w:rPr>
              <w:t>сиреневой</w:t>
            </w:r>
            <w:r w:rsidRPr="0060763F">
              <w:rPr>
                <w:rFonts w:cs="Times New Roman"/>
                <w:color w:val="000000"/>
              </w:rPr>
              <w:t xml:space="preserve"> крышкой с ЭДТА до метки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</w:rPr>
              <w:t>1. Пробирку плотно закрыть, промаркировать.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2.  </w:t>
            </w:r>
            <w:r w:rsidRPr="0060763F">
              <w:rPr>
                <w:rFonts w:cs="Times New Roman"/>
                <w:color w:val="000000"/>
              </w:rPr>
              <w:t>В течение 30 секунд после взятия крови пробирку плавно перевернуть 5-10 раз  (для перемешивания с реактивом), НЕ ВСТРЯХИВАТЬ!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3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color w:val="000000"/>
              </w:rPr>
              <w:t xml:space="preserve">1. Соскоб. Допускается хранение </w:t>
            </w:r>
            <w:r w:rsidRPr="0060763F">
              <w:rPr>
                <w:rFonts w:cs="Times New Roman"/>
              </w:rPr>
              <w:t xml:space="preserve"> </w:t>
            </w:r>
            <w:r w:rsidRPr="0060763F">
              <w:rPr>
                <w:rFonts w:cs="Times New Roman"/>
                <w:color w:val="000000"/>
              </w:rPr>
              <w:t xml:space="preserve">до 48 часов в   холодильнике </w:t>
            </w:r>
            <w:r w:rsidRPr="0060763F">
              <w:rPr>
                <w:rFonts w:cs="Times New Roman"/>
              </w:rPr>
              <w:t xml:space="preserve"> </w:t>
            </w:r>
            <w:r w:rsidRPr="0060763F">
              <w:rPr>
                <w:rFonts w:cs="Times New Roman"/>
                <w:color w:val="000000"/>
              </w:rPr>
              <w:t>при t +2 +8° С.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color w:val="000000"/>
              </w:rPr>
              <w:t xml:space="preserve">2. </w:t>
            </w:r>
            <w:r w:rsidRPr="0060763F">
              <w:rPr>
                <w:rFonts w:cs="Times New Roman"/>
              </w:rPr>
              <w:t xml:space="preserve"> </w:t>
            </w:r>
            <w:r w:rsidRPr="0060763F">
              <w:rPr>
                <w:rFonts w:cs="Times New Roman"/>
                <w:color w:val="000000"/>
              </w:rPr>
              <w:t xml:space="preserve">Кровь. Допускается хранение </w:t>
            </w:r>
            <w:r w:rsidRPr="0060763F">
              <w:rPr>
                <w:rFonts w:cs="Times New Roman"/>
              </w:rPr>
              <w:t xml:space="preserve"> </w:t>
            </w:r>
            <w:r w:rsidRPr="0060763F">
              <w:rPr>
                <w:rFonts w:cs="Times New Roman"/>
                <w:color w:val="000000"/>
              </w:rPr>
              <w:t xml:space="preserve">до 24 часов </w:t>
            </w:r>
            <w:r w:rsidRPr="0060763F">
              <w:rPr>
                <w:rFonts w:cs="Times New Roman"/>
              </w:rPr>
              <w:t xml:space="preserve"> </w:t>
            </w:r>
            <w:r w:rsidRPr="0060763F">
              <w:rPr>
                <w:rFonts w:cs="Times New Roman"/>
                <w:color w:val="000000"/>
              </w:rPr>
              <w:t xml:space="preserve">в холодильнике </w:t>
            </w:r>
            <w:r w:rsidRPr="0060763F">
              <w:rPr>
                <w:rFonts w:cs="Times New Roman"/>
              </w:rPr>
              <w:t xml:space="preserve"> </w:t>
            </w:r>
            <w:r w:rsidRPr="0060763F">
              <w:rPr>
                <w:rFonts w:cs="Times New Roman"/>
                <w:color w:val="000000"/>
              </w:rPr>
              <w:t>при t +2 +8° С.</w:t>
            </w:r>
          </w:p>
        </w:tc>
      </w:tr>
      <w:tr w:rsidR="00D701F6" w:rsidRPr="0060763F" w:rsidTr="0060763F">
        <w:tc>
          <w:tcPr>
            <w:tcW w:w="2461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Фемофлор-16, 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proofErr w:type="spellStart"/>
            <w:r w:rsidRPr="0060763F">
              <w:rPr>
                <w:rFonts w:cs="Times New Roman"/>
              </w:rPr>
              <w:t>Фемо</w:t>
            </w:r>
            <w:r w:rsidR="00DE6A24" w:rsidRPr="0060763F">
              <w:rPr>
                <w:rFonts w:cs="Times New Roman"/>
              </w:rPr>
              <w:t>флор</w:t>
            </w:r>
            <w:proofErr w:type="spellEnd"/>
            <w:r w:rsidR="00DE6A24" w:rsidRPr="0060763F">
              <w:rPr>
                <w:rFonts w:cs="Times New Roman"/>
              </w:rPr>
              <w:t xml:space="preserve"> С</w:t>
            </w:r>
            <w:r w:rsidRPr="0060763F">
              <w:rPr>
                <w:rFonts w:cs="Times New Roman"/>
              </w:rPr>
              <w:t>крин,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proofErr w:type="spellStart"/>
            <w:r w:rsidRPr="0060763F">
              <w:rPr>
                <w:rFonts w:cs="Times New Roman"/>
              </w:rPr>
              <w:lastRenderedPageBreak/>
              <w:t>Андрофлор</w:t>
            </w:r>
            <w:proofErr w:type="spellEnd"/>
            <w:r w:rsidRPr="0060763F">
              <w:rPr>
                <w:rFonts w:cs="Times New Roman"/>
              </w:rPr>
              <w:t>,</w:t>
            </w:r>
          </w:p>
          <w:p w:rsidR="00D701F6" w:rsidRPr="0060763F" w:rsidRDefault="00DE6A24" w:rsidP="00DE6A24">
            <w:pPr>
              <w:pStyle w:val="TableContents"/>
              <w:rPr>
                <w:rFonts w:cs="Times New Roman"/>
              </w:rPr>
            </w:pPr>
            <w:proofErr w:type="spellStart"/>
            <w:r w:rsidRPr="0060763F">
              <w:rPr>
                <w:rFonts w:cs="Times New Roman"/>
              </w:rPr>
              <w:t>Андрофлор</w:t>
            </w:r>
            <w:proofErr w:type="spellEnd"/>
            <w:r w:rsidRPr="0060763F">
              <w:rPr>
                <w:rFonts w:cs="Times New Roman"/>
              </w:rPr>
              <w:t xml:space="preserve"> С</w:t>
            </w:r>
            <w:r w:rsidR="00D701F6" w:rsidRPr="0060763F">
              <w:rPr>
                <w:rFonts w:cs="Times New Roman"/>
              </w:rPr>
              <w:t>крин</w:t>
            </w:r>
            <w:r w:rsidR="00D701F6" w:rsidRPr="0060763F">
              <w:rPr>
                <w:rFonts w:cs="Times New Roman"/>
                <w:b/>
                <w:bCs/>
              </w:rPr>
              <w:t>**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lastRenderedPageBreak/>
              <w:t>1. Соскоб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эпителиал</w:t>
            </w:r>
            <w:r w:rsidRPr="0060763F">
              <w:rPr>
                <w:rFonts w:cs="Times New Roman"/>
              </w:rPr>
              <w:lastRenderedPageBreak/>
              <w:t>ьных клеток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lastRenderedPageBreak/>
              <w:t xml:space="preserve">1. Пробирка типа </w:t>
            </w:r>
            <w:r w:rsidRPr="0060763F">
              <w:rPr>
                <w:rFonts w:cs="Times New Roman"/>
                <w:color w:val="000000"/>
              </w:rPr>
              <w:t>«</w:t>
            </w:r>
            <w:proofErr w:type="spellStart"/>
            <w:r w:rsidRPr="0060763F">
              <w:rPr>
                <w:rFonts w:cs="Times New Roman"/>
                <w:color w:val="000000"/>
              </w:rPr>
              <w:t>Эппендорф</w:t>
            </w:r>
            <w:proofErr w:type="spellEnd"/>
            <w:r w:rsidRPr="0060763F">
              <w:rPr>
                <w:rFonts w:cs="Times New Roman"/>
                <w:color w:val="000000"/>
              </w:rPr>
              <w:t>»</w:t>
            </w:r>
            <w:r w:rsidRPr="0060763F">
              <w:rPr>
                <w:rFonts w:cs="Times New Roman"/>
                <w:b/>
                <w:bCs/>
                <w:color w:val="000000"/>
              </w:rPr>
              <w:t xml:space="preserve"> </w:t>
            </w:r>
            <w:r w:rsidRPr="0060763F">
              <w:rPr>
                <w:rFonts w:cs="Times New Roman"/>
                <w:color w:val="000000"/>
              </w:rPr>
              <w:t xml:space="preserve">с </w:t>
            </w:r>
            <w:r w:rsidRPr="0060763F">
              <w:rPr>
                <w:rFonts w:cs="Times New Roman"/>
                <w:color w:val="000000"/>
              </w:rPr>
              <w:lastRenderedPageBreak/>
              <w:t xml:space="preserve">транспортной средой </w:t>
            </w:r>
            <w:r w:rsidRPr="0060763F">
              <w:rPr>
                <w:rFonts w:cs="Times New Roman"/>
                <w:b/>
                <w:bCs/>
                <w:color w:val="000000"/>
              </w:rPr>
              <w:t xml:space="preserve">голубого </w:t>
            </w:r>
            <w:r w:rsidRPr="0060763F">
              <w:rPr>
                <w:rFonts w:cs="Times New Roman"/>
                <w:color w:val="000000"/>
              </w:rPr>
              <w:t>цвета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</w:rPr>
              <w:lastRenderedPageBreak/>
              <w:t>1. Пробирку плотно закрыть, промаркировать.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</w:p>
        </w:tc>
        <w:tc>
          <w:tcPr>
            <w:tcW w:w="3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color w:val="000000"/>
              </w:rPr>
              <w:t xml:space="preserve">1. Соскоб. Допускается хранение </w:t>
            </w:r>
            <w:r w:rsidRPr="0060763F">
              <w:rPr>
                <w:rFonts w:cs="Times New Roman"/>
              </w:rPr>
              <w:t xml:space="preserve"> </w:t>
            </w:r>
            <w:r w:rsidRPr="0060763F">
              <w:rPr>
                <w:rFonts w:cs="Times New Roman"/>
                <w:color w:val="000000"/>
              </w:rPr>
              <w:t xml:space="preserve">до 48 часов в   </w:t>
            </w:r>
            <w:r w:rsidRPr="0060763F">
              <w:rPr>
                <w:rFonts w:cs="Times New Roman"/>
                <w:color w:val="000000"/>
              </w:rPr>
              <w:lastRenderedPageBreak/>
              <w:t xml:space="preserve">холодильнике </w:t>
            </w:r>
            <w:r w:rsidRPr="0060763F">
              <w:rPr>
                <w:rFonts w:cs="Times New Roman"/>
              </w:rPr>
              <w:t xml:space="preserve"> </w:t>
            </w:r>
            <w:r w:rsidRPr="0060763F">
              <w:rPr>
                <w:rFonts w:cs="Times New Roman"/>
                <w:color w:val="000000"/>
              </w:rPr>
              <w:t>при t +2 +8° С.</w:t>
            </w:r>
          </w:p>
        </w:tc>
      </w:tr>
      <w:tr w:rsidR="00D701F6" w:rsidRPr="0060763F" w:rsidTr="0060763F">
        <w:tc>
          <w:tcPr>
            <w:tcW w:w="246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lastRenderedPageBreak/>
              <w:t>Определение ВПЧ (количественное, генотипирование)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Соскоб эпителиальных клеток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Пробирка типа </w:t>
            </w:r>
            <w:r w:rsidRPr="0060763F">
              <w:rPr>
                <w:rFonts w:cs="Times New Roman"/>
                <w:color w:val="000000"/>
              </w:rPr>
              <w:t>«</w:t>
            </w:r>
            <w:proofErr w:type="spellStart"/>
            <w:r w:rsidRPr="0060763F">
              <w:rPr>
                <w:rFonts w:cs="Times New Roman"/>
                <w:color w:val="000000"/>
              </w:rPr>
              <w:t>Эппендорф</w:t>
            </w:r>
            <w:proofErr w:type="spellEnd"/>
            <w:r w:rsidRPr="0060763F">
              <w:rPr>
                <w:rFonts w:cs="Times New Roman"/>
                <w:color w:val="000000"/>
              </w:rPr>
              <w:t>»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  <w:b/>
                <w:bCs/>
                <w:color w:val="000000"/>
              </w:rPr>
              <w:t>желтого</w:t>
            </w:r>
            <w:r w:rsidRPr="0060763F">
              <w:rPr>
                <w:rFonts w:cs="Times New Roman"/>
                <w:color w:val="000000"/>
              </w:rPr>
              <w:t xml:space="preserve"> цвета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</w:rPr>
              <w:t>Пробирку плотно закрыть, промаркировать.</w:t>
            </w:r>
          </w:p>
        </w:tc>
        <w:tc>
          <w:tcPr>
            <w:tcW w:w="3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color w:val="000000"/>
              </w:rPr>
              <w:t xml:space="preserve">Допускается хранение </w:t>
            </w:r>
            <w:r w:rsidRPr="0060763F">
              <w:rPr>
                <w:rFonts w:cs="Times New Roman"/>
              </w:rPr>
              <w:t xml:space="preserve"> </w:t>
            </w:r>
            <w:r w:rsidRPr="0060763F">
              <w:rPr>
                <w:rFonts w:cs="Times New Roman"/>
                <w:color w:val="000000"/>
              </w:rPr>
              <w:t>до 48 часов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color w:val="000000"/>
              </w:rPr>
              <w:t xml:space="preserve">в </w:t>
            </w:r>
            <w:r w:rsidRPr="0060763F">
              <w:rPr>
                <w:rFonts w:cs="Times New Roman"/>
              </w:rPr>
              <w:t xml:space="preserve"> </w:t>
            </w:r>
            <w:r w:rsidRPr="0060763F">
              <w:rPr>
                <w:rFonts w:cs="Times New Roman"/>
                <w:color w:val="000000"/>
              </w:rPr>
              <w:t xml:space="preserve">холодильнике </w:t>
            </w:r>
            <w:r w:rsidRPr="0060763F">
              <w:rPr>
                <w:rFonts w:cs="Times New Roman"/>
              </w:rPr>
              <w:t xml:space="preserve"> </w:t>
            </w:r>
            <w:r w:rsidRPr="0060763F">
              <w:rPr>
                <w:rFonts w:cs="Times New Roman"/>
                <w:color w:val="000000"/>
              </w:rPr>
              <w:t>при t +2 +8° С.</w:t>
            </w:r>
          </w:p>
        </w:tc>
      </w:tr>
      <w:tr w:rsidR="00D701F6" w:rsidRPr="0060763F">
        <w:tc>
          <w:tcPr>
            <w:tcW w:w="1465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  <w:b/>
                <w:bCs/>
              </w:rPr>
              <w:t xml:space="preserve">** Если пациенту назначается исследование на инфекции и ВПЧ или </w:t>
            </w:r>
            <w:proofErr w:type="spellStart"/>
            <w:r w:rsidRPr="0060763F">
              <w:rPr>
                <w:rFonts w:cs="Times New Roman"/>
                <w:b/>
                <w:bCs/>
              </w:rPr>
              <w:t>Фемофлор</w:t>
            </w:r>
            <w:proofErr w:type="spellEnd"/>
            <w:r w:rsidRPr="0060763F">
              <w:rPr>
                <w:rFonts w:cs="Times New Roman"/>
                <w:b/>
                <w:bCs/>
              </w:rPr>
              <w:t>/</w:t>
            </w:r>
            <w:proofErr w:type="spellStart"/>
            <w:r w:rsidRPr="0060763F">
              <w:rPr>
                <w:rFonts w:cs="Times New Roman"/>
                <w:b/>
                <w:bCs/>
              </w:rPr>
              <w:t>Андрофлор</w:t>
            </w:r>
            <w:proofErr w:type="spellEnd"/>
            <w:r w:rsidRPr="0060763F">
              <w:rPr>
                <w:rFonts w:cs="Times New Roman"/>
                <w:b/>
                <w:bCs/>
              </w:rPr>
              <w:t>, то требуется дополнительная пробирка типа «</w:t>
            </w:r>
            <w:proofErr w:type="spellStart"/>
            <w:r w:rsidRPr="0060763F">
              <w:rPr>
                <w:rFonts w:cs="Times New Roman"/>
                <w:b/>
                <w:bCs/>
              </w:rPr>
              <w:t>Эппендорф</w:t>
            </w:r>
            <w:proofErr w:type="spellEnd"/>
            <w:r w:rsidRPr="0060763F">
              <w:rPr>
                <w:rFonts w:cs="Times New Roman"/>
                <w:b/>
                <w:bCs/>
              </w:rPr>
              <w:t>»</w:t>
            </w:r>
          </w:p>
        </w:tc>
      </w:tr>
      <w:tr w:rsidR="00D701F6" w:rsidRPr="0060763F" w:rsidTr="0060763F">
        <w:trPr>
          <w:trHeight w:val="1170"/>
        </w:trPr>
        <w:tc>
          <w:tcPr>
            <w:tcW w:w="2461" w:type="dxa"/>
            <w:gridSpan w:val="2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Исследование на гепатиты</w:t>
            </w:r>
            <w:r w:rsidRPr="0060763F">
              <w:rPr>
                <w:rFonts w:cs="Times New Roman"/>
                <w:b/>
                <w:bCs/>
              </w:rPr>
              <w:t xml:space="preserve">  </w:t>
            </w:r>
            <w:r w:rsidRPr="0060763F">
              <w:rPr>
                <w:rFonts w:cs="Times New Roman"/>
              </w:rPr>
              <w:t>(</w:t>
            </w:r>
            <w:r w:rsidRPr="0060763F">
              <w:rPr>
                <w:rFonts w:cs="Times New Roman"/>
                <w:lang w:val="en-US"/>
              </w:rPr>
              <w:t>HAV</w:t>
            </w:r>
            <w:r w:rsidRPr="0060763F">
              <w:rPr>
                <w:rFonts w:cs="Times New Roman"/>
              </w:rPr>
              <w:t xml:space="preserve">, </w:t>
            </w:r>
            <w:r w:rsidRPr="0060763F">
              <w:rPr>
                <w:rFonts w:cs="Times New Roman"/>
                <w:lang w:val="en-US"/>
              </w:rPr>
              <w:t>HBV</w:t>
            </w:r>
            <w:r w:rsidRPr="0060763F">
              <w:rPr>
                <w:rFonts w:cs="Times New Roman"/>
              </w:rPr>
              <w:t xml:space="preserve">, </w:t>
            </w:r>
            <w:r w:rsidRPr="0060763F">
              <w:rPr>
                <w:rFonts w:cs="Times New Roman"/>
                <w:lang w:val="en-US"/>
              </w:rPr>
              <w:t>HCV</w:t>
            </w:r>
            <w:r w:rsidRPr="0060763F">
              <w:rPr>
                <w:rFonts w:cs="Times New Roman"/>
              </w:rPr>
              <w:t xml:space="preserve">, </w:t>
            </w:r>
            <w:r w:rsidRPr="0060763F">
              <w:rPr>
                <w:rFonts w:cs="Times New Roman"/>
                <w:lang w:val="en-US"/>
              </w:rPr>
              <w:t>HDV</w:t>
            </w:r>
            <w:r w:rsidRPr="0060763F">
              <w:rPr>
                <w:rFonts w:cs="Times New Roman"/>
              </w:rPr>
              <w:t xml:space="preserve">, </w:t>
            </w:r>
            <w:r w:rsidRPr="0060763F">
              <w:rPr>
                <w:rFonts w:cs="Times New Roman"/>
                <w:lang w:val="en-US"/>
              </w:rPr>
              <w:t>HGV</w:t>
            </w:r>
            <w:r w:rsidRPr="0060763F">
              <w:rPr>
                <w:rFonts w:cs="Times New Roman"/>
              </w:rPr>
              <w:t>)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Венозная кровь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 xml:space="preserve">Вакуумная пробирка  с </w:t>
            </w:r>
            <w:r w:rsidRPr="0060763F">
              <w:rPr>
                <w:rFonts w:cs="Times New Roman"/>
                <w:b/>
                <w:bCs/>
                <w:color w:val="000000"/>
              </w:rPr>
              <w:t>сиреневой</w:t>
            </w:r>
            <w:r w:rsidRPr="0060763F">
              <w:rPr>
                <w:rFonts w:cs="Times New Roman"/>
                <w:color w:val="000000"/>
              </w:rPr>
              <w:t xml:space="preserve"> крышкой с ЭДТА до метки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901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>В течение 30 секунд после взятия крови пробирку плавно перевернуть 5-10 раз  (для перемешивания с реактивом),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color w:val="000000"/>
              </w:rPr>
              <w:t>НЕ ВСТРЯХИВАТЬ!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339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color w:val="000000"/>
              </w:rPr>
              <w:t xml:space="preserve">Допускается хранение </w:t>
            </w:r>
            <w:r w:rsidRPr="0060763F">
              <w:rPr>
                <w:rFonts w:cs="Times New Roman"/>
              </w:rPr>
              <w:t xml:space="preserve"> </w:t>
            </w:r>
            <w:r w:rsidRPr="0060763F">
              <w:rPr>
                <w:rFonts w:cs="Times New Roman"/>
                <w:color w:val="000000"/>
              </w:rPr>
              <w:t xml:space="preserve">до 24 часов                          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color w:val="000000"/>
              </w:rPr>
              <w:t xml:space="preserve">в холодильнике </w:t>
            </w:r>
            <w:r w:rsidRPr="0060763F">
              <w:rPr>
                <w:rFonts w:cs="Times New Roman"/>
              </w:rPr>
              <w:t xml:space="preserve"> </w:t>
            </w:r>
            <w:r w:rsidRPr="0060763F">
              <w:rPr>
                <w:rFonts w:cs="Times New Roman"/>
                <w:color w:val="000000"/>
              </w:rPr>
              <w:t>при t +2 +8° С.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</w:p>
        </w:tc>
      </w:tr>
      <w:tr w:rsidR="00D701F6" w:rsidRPr="0060763F" w:rsidTr="0060763F">
        <w:trPr>
          <w:trHeight w:val="210"/>
        </w:trPr>
        <w:tc>
          <w:tcPr>
            <w:tcW w:w="246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proofErr w:type="spellStart"/>
            <w:r w:rsidRPr="0060763F">
              <w:rPr>
                <w:rFonts w:cs="Times New Roman"/>
              </w:rPr>
              <w:t>Кардиогенетика</w:t>
            </w:r>
            <w:proofErr w:type="spellEnd"/>
            <w:r w:rsidRPr="0060763F">
              <w:rPr>
                <w:rFonts w:cs="Times New Roman"/>
              </w:rPr>
              <w:t xml:space="preserve"> (</w:t>
            </w:r>
            <w:proofErr w:type="spellStart"/>
            <w:r w:rsidRPr="0060763F">
              <w:rPr>
                <w:rFonts w:cs="Times New Roman"/>
              </w:rPr>
              <w:t>Тромбофилия</w:t>
            </w:r>
            <w:proofErr w:type="spellEnd"/>
            <w:r w:rsidRPr="0060763F">
              <w:rPr>
                <w:rFonts w:cs="Times New Roman"/>
              </w:rPr>
              <w:t xml:space="preserve"> и </w:t>
            </w:r>
            <w:proofErr w:type="spellStart"/>
            <w:r w:rsidRPr="0060763F">
              <w:rPr>
                <w:rFonts w:cs="Times New Roman"/>
              </w:rPr>
              <w:t>Фолаты</w:t>
            </w:r>
            <w:proofErr w:type="spellEnd"/>
            <w:r w:rsidRPr="0060763F">
              <w:rPr>
                <w:rFonts w:cs="Times New Roman"/>
              </w:rPr>
              <w:t>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Венозная кровь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 xml:space="preserve">Вакуумная пробирка  с </w:t>
            </w:r>
            <w:r w:rsidRPr="0060763F">
              <w:rPr>
                <w:rFonts w:cs="Times New Roman"/>
                <w:b/>
                <w:bCs/>
                <w:color w:val="000000"/>
              </w:rPr>
              <w:t>сиреневой</w:t>
            </w:r>
            <w:r w:rsidRPr="0060763F">
              <w:rPr>
                <w:rFonts w:cs="Times New Roman"/>
                <w:color w:val="000000"/>
              </w:rPr>
              <w:t xml:space="preserve"> крышкой с ЭДТА до метки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>В течение 30 секунд после взятия крови пробирку плавно перевернуть 5-10 раз  (для перемешивания с реактивом),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color w:val="000000"/>
              </w:rPr>
              <w:t>НЕ ВСТРЯХИВАТЬ!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color w:val="000000"/>
              </w:rPr>
              <w:t xml:space="preserve">Допускается хранение </w:t>
            </w:r>
            <w:r w:rsidRPr="0060763F">
              <w:rPr>
                <w:rFonts w:cs="Times New Roman"/>
              </w:rPr>
              <w:t xml:space="preserve"> </w:t>
            </w:r>
            <w:r w:rsidRPr="0060763F">
              <w:rPr>
                <w:rFonts w:cs="Times New Roman"/>
                <w:color w:val="000000"/>
              </w:rPr>
              <w:t xml:space="preserve">до 24 часов                          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color w:val="000000"/>
              </w:rPr>
              <w:t xml:space="preserve">в холодильнике </w:t>
            </w:r>
            <w:r w:rsidRPr="0060763F">
              <w:rPr>
                <w:rFonts w:cs="Times New Roman"/>
              </w:rPr>
              <w:t xml:space="preserve"> </w:t>
            </w:r>
            <w:r w:rsidRPr="0060763F">
              <w:rPr>
                <w:rFonts w:cs="Times New Roman"/>
                <w:color w:val="000000"/>
              </w:rPr>
              <w:t>при t +2 +8° С.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</w:p>
        </w:tc>
      </w:tr>
      <w:tr w:rsidR="00D701F6" w:rsidRPr="0060763F">
        <w:tc>
          <w:tcPr>
            <w:tcW w:w="1465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60763F">
              <w:rPr>
                <w:rFonts w:cs="Times New Roman"/>
                <w:b/>
                <w:bCs/>
              </w:rPr>
              <w:t>Бактериологические исследования</w:t>
            </w:r>
          </w:p>
        </w:tc>
      </w:tr>
      <w:tr w:rsidR="00D701F6" w:rsidRPr="0060763F" w:rsidTr="0060763F">
        <w:tc>
          <w:tcPr>
            <w:tcW w:w="246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Посев на </w:t>
            </w:r>
            <w:proofErr w:type="spellStart"/>
            <w:r w:rsidRPr="0060763F">
              <w:rPr>
                <w:rFonts w:cs="Times New Roman"/>
              </w:rPr>
              <w:t>уреаплазму</w:t>
            </w:r>
            <w:proofErr w:type="spellEnd"/>
            <w:r w:rsidRPr="0060763F">
              <w:rPr>
                <w:rFonts w:cs="Times New Roman"/>
              </w:rPr>
              <w:t xml:space="preserve"> </w:t>
            </w:r>
            <w:proofErr w:type="spellStart"/>
            <w:r w:rsidRPr="0060763F">
              <w:rPr>
                <w:rFonts w:cs="Times New Roman"/>
              </w:rPr>
              <w:t>уреалитикум</w:t>
            </w:r>
            <w:proofErr w:type="spellEnd"/>
            <w:r w:rsidRPr="0060763F">
              <w:rPr>
                <w:rFonts w:cs="Times New Roman"/>
              </w:rPr>
              <w:t xml:space="preserve">, микоплазму </w:t>
            </w:r>
            <w:proofErr w:type="spellStart"/>
            <w:proofErr w:type="gramStart"/>
            <w:r w:rsidRPr="0060763F">
              <w:rPr>
                <w:rFonts w:cs="Times New Roman"/>
              </w:rPr>
              <w:t>хоминис,микоплазму</w:t>
            </w:r>
            <w:proofErr w:type="spellEnd"/>
            <w:proofErr w:type="gramEnd"/>
            <w:r w:rsidRPr="0060763F">
              <w:rPr>
                <w:rFonts w:cs="Times New Roman"/>
              </w:rPr>
              <w:t xml:space="preserve"> </w:t>
            </w:r>
            <w:proofErr w:type="spellStart"/>
            <w:r w:rsidRPr="0060763F">
              <w:rPr>
                <w:rFonts w:cs="Times New Roman"/>
              </w:rPr>
              <w:t>гениталиум</w:t>
            </w:r>
            <w:proofErr w:type="spellEnd"/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rPr>
                <w:rFonts w:cs="Times New Roman"/>
              </w:rPr>
            </w:pPr>
            <w:r w:rsidRPr="0060763F">
              <w:rPr>
                <w:rFonts w:cs="Times New Roman"/>
              </w:rPr>
              <w:t>Соскоб эпителиальных клеток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Пробирка типа </w:t>
            </w:r>
            <w:r w:rsidRPr="0060763F">
              <w:rPr>
                <w:rFonts w:cs="Times New Roman"/>
                <w:color w:val="000000"/>
              </w:rPr>
              <w:t>«</w:t>
            </w:r>
            <w:proofErr w:type="spellStart"/>
            <w:r w:rsidRPr="0060763F">
              <w:rPr>
                <w:rFonts w:cs="Times New Roman"/>
                <w:color w:val="000000"/>
              </w:rPr>
              <w:t>Эппендорф</w:t>
            </w:r>
            <w:proofErr w:type="spellEnd"/>
            <w:r w:rsidRPr="0060763F">
              <w:rPr>
                <w:rFonts w:cs="Times New Roman"/>
                <w:color w:val="000000"/>
              </w:rPr>
              <w:t>»</w:t>
            </w:r>
            <w:r w:rsidRPr="0060763F">
              <w:rPr>
                <w:rFonts w:cs="Times New Roman"/>
                <w:b/>
                <w:bCs/>
                <w:color w:val="000000"/>
              </w:rPr>
              <w:t xml:space="preserve"> </w:t>
            </w:r>
            <w:r w:rsidRPr="0060763F">
              <w:rPr>
                <w:rFonts w:cs="Times New Roman"/>
                <w:color w:val="000000"/>
              </w:rPr>
              <w:t xml:space="preserve">с транспортной средой  с маркировкой «ТС» </w:t>
            </w:r>
            <w:r w:rsidRPr="0060763F">
              <w:rPr>
                <w:rFonts w:cs="Times New Roman"/>
                <w:b/>
                <w:bCs/>
                <w:color w:val="000000"/>
              </w:rPr>
              <w:t xml:space="preserve">желтого </w:t>
            </w:r>
            <w:r w:rsidRPr="0060763F">
              <w:rPr>
                <w:rFonts w:cs="Times New Roman"/>
                <w:color w:val="000000"/>
              </w:rPr>
              <w:t>цвета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</w:rPr>
              <w:t>Пробирку плотно закрыть, промаркировать.</w:t>
            </w:r>
          </w:p>
        </w:tc>
        <w:tc>
          <w:tcPr>
            <w:tcW w:w="3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 xml:space="preserve">Требуется </w:t>
            </w:r>
            <w:r w:rsidRPr="0060763F">
              <w:rPr>
                <w:rFonts w:cs="Times New Roman"/>
                <w:b/>
                <w:bCs/>
                <w:color w:val="000000"/>
              </w:rPr>
              <w:t xml:space="preserve">срочная доставка </w:t>
            </w:r>
            <w:r w:rsidRPr="0060763F">
              <w:rPr>
                <w:rFonts w:cs="Times New Roman"/>
                <w:color w:val="000000"/>
              </w:rPr>
              <w:t>в лабораторию.</w:t>
            </w:r>
          </w:p>
        </w:tc>
      </w:tr>
      <w:tr w:rsidR="00D701F6" w:rsidRPr="0060763F" w:rsidTr="0060763F">
        <w:tc>
          <w:tcPr>
            <w:tcW w:w="246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proofErr w:type="gramStart"/>
            <w:r w:rsidRPr="0060763F">
              <w:rPr>
                <w:rFonts w:cs="Times New Roman"/>
              </w:rPr>
              <w:t>Бак .посев</w:t>
            </w:r>
            <w:proofErr w:type="gramEnd"/>
            <w:r w:rsidRPr="0060763F">
              <w:rPr>
                <w:rFonts w:cs="Times New Roman"/>
              </w:rPr>
              <w:t xml:space="preserve"> биологического материала на флору и чувствительность к а/б, </w:t>
            </w:r>
            <w:proofErr w:type="spellStart"/>
            <w:r w:rsidRPr="0060763F">
              <w:rPr>
                <w:rFonts w:cs="Times New Roman"/>
              </w:rPr>
              <w:t>фаготипирование</w:t>
            </w:r>
            <w:proofErr w:type="spellEnd"/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Любой клинический материал, кроме кала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1. «Карандаш» с угольной средой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 или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 2.Стерильный </w:t>
            </w:r>
            <w:r w:rsidRPr="0060763F">
              <w:rPr>
                <w:rFonts w:cs="Times New Roman"/>
              </w:rPr>
              <w:lastRenderedPageBreak/>
              <w:t>универсальный контейнер для биоматериала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</w:rPr>
              <w:lastRenderedPageBreak/>
              <w:t>1.Следовать правилам пользования, напечатанным на каждой упаковке.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 Записать ФИО пациента  и обозначить, откуда взят  биоматериал  на ярлыке «карандаша».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</w:rPr>
              <w:lastRenderedPageBreak/>
              <w:t xml:space="preserve">2. Вскрыть упаковку, собрать биологический </w:t>
            </w:r>
            <w:proofErr w:type="spellStart"/>
            <w:proofErr w:type="gramStart"/>
            <w:r w:rsidRPr="0060763F">
              <w:rPr>
                <w:rFonts w:cs="Times New Roman"/>
              </w:rPr>
              <w:t>материал,соблюдая</w:t>
            </w:r>
            <w:proofErr w:type="spellEnd"/>
            <w:proofErr w:type="gramEnd"/>
            <w:r w:rsidRPr="0060763F">
              <w:rPr>
                <w:rFonts w:cs="Times New Roman"/>
              </w:rPr>
              <w:t xml:space="preserve"> правила стерильности; плотно завинтить крышку контейнера; подписать фамилию и дату.</w:t>
            </w:r>
          </w:p>
        </w:tc>
        <w:tc>
          <w:tcPr>
            <w:tcW w:w="3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keepLines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color w:val="000000"/>
              </w:rPr>
              <w:lastRenderedPageBreak/>
              <w:t xml:space="preserve">1. «Карандаш» с угольной средой. </w:t>
            </w:r>
            <w:r w:rsidRPr="0060763F">
              <w:rPr>
                <w:rFonts w:cs="Times New Roman"/>
              </w:rPr>
              <w:t xml:space="preserve"> </w:t>
            </w:r>
            <w:r w:rsidRPr="0060763F">
              <w:rPr>
                <w:rFonts w:cs="Times New Roman"/>
                <w:color w:val="000000"/>
              </w:rPr>
              <w:t xml:space="preserve">Допускается </w:t>
            </w:r>
            <w:proofErr w:type="gramStart"/>
            <w:r w:rsidRPr="0060763F">
              <w:rPr>
                <w:rFonts w:cs="Times New Roman"/>
                <w:color w:val="000000"/>
              </w:rPr>
              <w:t xml:space="preserve">хранение </w:t>
            </w:r>
            <w:r w:rsidRPr="0060763F">
              <w:rPr>
                <w:rFonts w:cs="Times New Roman"/>
              </w:rPr>
              <w:t xml:space="preserve"> </w:t>
            </w:r>
            <w:r w:rsidRPr="0060763F">
              <w:rPr>
                <w:rFonts w:cs="Times New Roman"/>
                <w:color w:val="000000"/>
              </w:rPr>
              <w:t>до</w:t>
            </w:r>
            <w:proofErr w:type="gramEnd"/>
            <w:r w:rsidRPr="0060763F">
              <w:rPr>
                <w:rFonts w:cs="Times New Roman"/>
                <w:color w:val="000000"/>
              </w:rPr>
              <w:t xml:space="preserve"> 24 часов при </w:t>
            </w:r>
            <w:r w:rsidRPr="0060763F">
              <w:rPr>
                <w:rFonts w:cs="Times New Roman"/>
              </w:rPr>
              <w:t xml:space="preserve"> </w:t>
            </w:r>
            <w:r w:rsidRPr="0060763F">
              <w:rPr>
                <w:rFonts w:cs="Times New Roman"/>
                <w:color w:val="000000"/>
              </w:rPr>
              <w:t>t +15 +22° С</w:t>
            </w:r>
          </w:p>
          <w:p w:rsidR="00D701F6" w:rsidRPr="0060763F" w:rsidRDefault="00D701F6">
            <w:pPr>
              <w:pStyle w:val="Standard"/>
              <w:rPr>
                <w:rFonts w:cs="Times New Roman"/>
                <w:color w:val="000000"/>
              </w:rPr>
            </w:pPr>
          </w:p>
          <w:p w:rsidR="00D701F6" w:rsidRPr="0060763F" w:rsidRDefault="00D701F6">
            <w:pPr>
              <w:pStyle w:val="Standard"/>
              <w:rPr>
                <w:rFonts w:cs="Times New Roman"/>
                <w:color w:val="000000"/>
              </w:rPr>
            </w:pPr>
          </w:p>
          <w:p w:rsidR="00D701F6" w:rsidRPr="0060763F" w:rsidRDefault="00D701F6">
            <w:pPr>
              <w:pStyle w:val="Standard"/>
              <w:rPr>
                <w:rFonts w:cs="Times New Roman"/>
                <w:color w:val="000000"/>
              </w:rPr>
            </w:pPr>
          </w:p>
          <w:p w:rsidR="00D701F6" w:rsidRPr="0060763F" w:rsidRDefault="00D701F6">
            <w:pPr>
              <w:pStyle w:val="Standard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lastRenderedPageBreak/>
              <w:t xml:space="preserve">2. Универсальный контейнер. Требуется </w:t>
            </w:r>
            <w:r w:rsidRPr="0060763F">
              <w:rPr>
                <w:rFonts w:cs="Times New Roman"/>
                <w:b/>
                <w:bCs/>
                <w:color w:val="000000"/>
              </w:rPr>
              <w:t>срочная доставка</w:t>
            </w:r>
            <w:r w:rsidRPr="0060763F">
              <w:rPr>
                <w:rFonts w:cs="Times New Roman"/>
                <w:color w:val="000000"/>
              </w:rPr>
              <w:t xml:space="preserve"> в лабораторию, допускается хранение в холодильнике </w:t>
            </w:r>
            <w:r w:rsidRPr="0060763F">
              <w:rPr>
                <w:rFonts w:cs="Times New Roman"/>
                <w:color w:val="000000"/>
                <w:lang w:val="en-US"/>
              </w:rPr>
              <w:t>T</w:t>
            </w:r>
            <w:r w:rsidRPr="0060763F">
              <w:rPr>
                <w:rFonts w:cs="Times New Roman"/>
                <w:color w:val="000000"/>
              </w:rPr>
              <w:t xml:space="preserve"> +2-8 до 24 часов</w:t>
            </w:r>
          </w:p>
        </w:tc>
      </w:tr>
      <w:tr w:rsidR="00D701F6" w:rsidRPr="0060763F" w:rsidTr="0060763F">
        <w:tc>
          <w:tcPr>
            <w:tcW w:w="246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lastRenderedPageBreak/>
              <w:t>Бак. анализ кала на дисбактериоз,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proofErr w:type="spellStart"/>
            <w:proofErr w:type="gramStart"/>
            <w:r w:rsidRPr="0060763F">
              <w:rPr>
                <w:rFonts w:cs="Times New Roman"/>
              </w:rPr>
              <w:t>бак.анализ</w:t>
            </w:r>
            <w:proofErr w:type="spellEnd"/>
            <w:proofErr w:type="gramEnd"/>
            <w:r w:rsidRPr="0060763F">
              <w:rPr>
                <w:rFonts w:cs="Times New Roman"/>
              </w:rPr>
              <w:t xml:space="preserve"> кала на </w:t>
            </w:r>
            <w:proofErr w:type="spellStart"/>
            <w:r w:rsidRPr="0060763F">
              <w:rPr>
                <w:rFonts w:cs="Times New Roman"/>
              </w:rPr>
              <w:t>диз.группу+саль</w:t>
            </w:r>
            <w:proofErr w:type="spellEnd"/>
            <w:r w:rsidRPr="0060763F">
              <w:rPr>
                <w:rFonts w:cs="Times New Roman"/>
              </w:rPr>
              <w:t>-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proofErr w:type="spellStart"/>
            <w:r w:rsidRPr="0060763F">
              <w:rPr>
                <w:rFonts w:cs="Times New Roman"/>
              </w:rPr>
              <w:t>монеллез</w:t>
            </w:r>
            <w:proofErr w:type="spellEnd"/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rPr>
                <w:rFonts w:cs="Times New Roman"/>
              </w:rPr>
            </w:pPr>
            <w:r w:rsidRPr="0060763F">
              <w:rPr>
                <w:rFonts w:cs="Times New Roman"/>
              </w:rPr>
              <w:t>Кал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Стерильный универсальный контейнер для биоматериала  или  стерильный контейнер для кала с лопаткой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Вскрыть упаковку, собрать биологический </w:t>
            </w:r>
            <w:proofErr w:type="spellStart"/>
            <w:proofErr w:type="gramStart"/>
            <w:r w:rsidRPr="0060763F">
              <w:rPr>
                <w:rFonts w:cs="Times New Roman"/>
              </w:rPr>
              <w:t>материал,соблюдая</w:t>
            </w:r>
            <w:proofErr w:type="spellEnd"/>
            <w:proofErr w:type="gramEnd"/>
            <w:r w:rsidRPr="0060763F">
              <w:rPr>
                <w:rFonts w:cs="Times New Roman"/>
              </w:rPr>
              <w:t xml:space="preserve"> правила стерильности; плотно завинтить крышку контейнера; подписать фамилию и дату.</w:t>
            </w:r>
          </w:p>
        </w:tc>
        <w:tc>
          <w:tcPr>
            <w:tcW w:w="3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 xml:space="preserve">Требуется </w:t>
            </w:r>
            <w:r w:rsidRPr="0060763F">
              <w:rPr>
                <w:rFonts w:cs="Times New Roman"/>
                <w:b/>
                <w:bCs/>
                <w:color w:val="000000"/>
              </w:rPr>
              <w:t>срочная доставка</w:t>
            </w:r>
            <w:r w:rsidRPr="0060763F">
              <w:rPr>
                <w:rFonts w:cs="Times New Roman"/>
                <w:color w:val="000000"/>
              </w:rPr>
              <w:t xml:space="preserve"> в лабораторию, допускается хранение в холодильнике </w:t>
            </w:r>
            <w:r w:rsidRPr="0060763F">
              <w:rPr>
                <w:rFonts w:cs="Times New Roman"/>
                <w:color w:val="000000"/>
                <w:lang w:val="en-US"/>
              </w:rPr>
              <w:t>T</w:t>
            </w:r>
            <w:r w:rsidRPr="0060763F">
              <w:rPr>
                <w:rFonts w:cs="Times New Roman"/>
                <w:color w:val="000000"/>
              </w:rPr>
              <w:t xml:space="preserve"> +2-8 до 24 часов</w:t>
            </w:r>
          </w:p>
        </w:tc>
      </w:tr>
      <w:tr w:rsidR="00D701F6" w:rsidRPr="0060763F" w:rsidTr="0060763F">
        <w:tc>
          <w:tcPr>
            <w:tcW w:w="246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proofErr w:type="spellStart"/>
            <w:r w:rsidRPr="0060763F">
              <w:rPr>
                <w:rFonts w:cs="Times New Roman"/>
              </w:rPr>
              <w:t>Бак.посев</w:t>
            </w:r>
            <w:proofErr w:type="spellEnd"/>
            <w:r w:rsidRPr="0060763F">
              <w:rPr>
                <w:rFonts w:cs="Times New Roman"/>
              </w:rPr>
              <w:t xml:space="preserve"> на анаэробную флору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rPr>
                <w:rFonts w:cs="Times New Roman"/>
              </w:rPr>
            </w:pPr>
            <w:r w:rsidRPr="0060763F">
              <w:rPr>
                <w:rFonts w:cs="Times New Roman"/>
              </w:rPr>
              <w:t>Отделяемое патологического очага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«Карандаш» с угольной средой или специальный контейнер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</w:rPr>
              <w:t>Следовать правилам пользования, напечатанным на каждой упаковке.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 Записать ФИО пациента  и обозначить, откуда взят биоматериал  на ярлыке «карандаша».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</w:p>
        </w:tc>
        <w:tc>
          <w:tcPr>
            <w:tcW w:w="3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keepLines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color w:val="000000"/>
              </w:rPr>
              <w:t xml:space="preserve">«Карандаш» с угольной средой.  Допускается </w:t>
            </w:r>
            <w:proofErr w:type="gramStart"/>
            <w:r w:rsidRPr="0060763F">
              <w:rPr>
                <w:rFonts w:cs="Times New Roman"/>
                <w:color w:val="000000"/>
              </w:rPr>
              <w:t>хранение  до</w:t>
            </w:r>
            <w:proofErr w:type="gramEnd"/>
            <w:r w:rsidRPr="0060763F">
              <w:rPr>
                <w:rFonts w:cs="Times New Roman"/>
                <w:color w:val="000000"/>
              </w:rPr>
              <w:t xml:space="preserve"> 24 часов при  t +15 +22° С</w:t>
            </w:r>
          </w:p>
        </w:tc>
      </w:tr>
      <w:tr w:rsidR="00D701F6" w:rsidRPr="0060763F" w:rsidTr="001F7DF6">
        <w:tc>
          <w:tcPr>
            <w:tcW w:w="1465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60763F">
              <w:rPr>
                <w:rFonts w:cs="Times New Roman"/>
                <w:b/>
                <w:bCs/>
              </w:rPr>
              <w:t>Общеклинические исследования</w:t>
            </w:r>
          </w:p>
        </w:tc>
      </w:tr>
      <w:tr w:rsidR="00D701F6" w:rsidRPr="0060763F">
        <w:tc>
          <w:tcPr>
            <w:tcW w:w="1465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jc w:val="center"/>
              <w:rPr>
                <w:rFonts w:cs="Times New Roman"/>
                <w:i/>
                <w:iCs/>
              </w:rPr>
            </w:pPr>
            <w:r w:rsidRPr="0060763F">
              <w:rPr>
                <w:rFonts w:cs="Times New Roman"/>
                <w:i/>
                <w:iCs/>
              </w:rPr>
              <w:t>Исследование мочи</w:t>
            </w:r>
          </w:p>
        </w:tc>
      </w:tr>
      <w:tr w:rsidR="00D701F6" w:rsidRPr="0060763F" w:rsidTr="0060763F">
        <w:tc>
          <w:tcPr>
            <w:tcW w:w="246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Общий анализ мочи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Средняя  порция утренней  мочи  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Универсальный контейнер  для биоматериала (моча, кал и др.) или сухая чистая стеклянная посуда с крышкой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 xml:space="preserve"> Сразу после сна собрать среднюю  порцию утренней  мочи в сухой чистый  </w:t>
            </w:r>
            <w:proofErr w:type="spellStart"/>
            <w:r w:rsidRPr="0060763F">
              <w:rPr>
                <w:rFonts w:cs="Times New Roman"/>
                <w:color w:val="000000"/>
              </w:rPr>
              <w:t>контерйнер</w:t>
            </w:r>
            <w:proofErr w:type="spellEnd"/>
            <w:r w:rsidRPr="0060763F">
              <w:rPr>
                <w:rFonts w:cs="Times New Roman"/>
                <w:color w:val="000000"/>
              </w:rPr>
              <w:t>:  небольшое количество мочи (первые 1-2 секунды) следует выпустить в унитаз, а затем, не прерывая мочеиспускания, подставить контейнер для сбора мочи.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 xml:space="preserve">Требуется </w:t>
            </w:r>
            <w:r w:rsidRPr="0060763F">
              <w:rPr>
                <w:rFonts w:cs="Times New Roman"/>
                <w:b/>
                <w:bCs/>
                <w:color w:val="000000"/>
              </w:rPr>
              <w:t>срочная доставка</w:t>
            </w:r>
            <w:r w:rsidRPr="0060763F">
              <w:rPr>
                <w:rFonts w:cs="Times New Roman"/>
                <w:color w:val="000000"/>
              </w:rPr>
              <w:t xml:space="preserve"> в лабораторию. Биоматериал хранению не подлежит!</w:t>
            </w:r>
          </w:p>
        </w:tc>
      </w:tr>
      <w:tr w:rsidR="00D701F6" w:rsidRPr="0060763F" w:rsidTr="0060763F">
        <w:tc>
          <w:tcPr>
            <w:tcW w:w="246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Суточная протеинурия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Моча, собранная за сутки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Универсальный контейнер для биоматериала (моча, кал и др.) или сухая чистая  </w:t>
            </w:r>
            <w:r w:rsidRPr="0060763F">
              <w:rPr>
                <w:rFonts w:cs="Times New Roman"/>
              </w:rPr>
              <w:lastRenderedPageBreak/>
              <w:t>стеклянная посуда с крышкой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lastRenderedPageBreak/>
              <w:t>Собрать мочу в течение 24 часов на обычном питьевом режиме (1,5-2 л в сутки):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>1. В 6-8 часов утра освободить мочевой пузырь (эту порцию мочи вылить).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lastRenderedPageBreak/>
              <w:t>2. В течение 24 часов собрать мочу в чистый сосуд емкостью не менее 2 л.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>3.  Последнюю порцию мочи собрать точно в то же время, когда накануне был начат сбор.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 xml:space="preserve">4. Измерить количество мочи, перемешать, </w:t>
            </w:r>
            <w:r w:rsidRPr="0060763F">
              <w:rPr>
                <w:rFonts w:cs="Times New Roman"/>
                <w:b/>
                <w:bCs/>
                <w:color w:val="000000"/>
              </w:rPr>
              <w:t>отлить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>50-</w:t>
            </w:r>
            <w:r w:rsidRPr="0060763F">
              <w:rPr>
                <w:rFonts w:cs="Times New Roman"/>
                <w:b/>
                <w:bCs/>
                <w:color w:val="000000"/>
              </w:rPr>
              <w:t>100 мл</w:t>
            </w:r>
            <w:r w:rsidRPr="0060763F">
              <w:rPr>
                <w:rFonts w:cs="Times New Roman"/>
                <w:color w:val="000000"/>
              </w:rPr>
              <w:t xml:space="preserve"> в универсальный  контейнер.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 xml:space="preserve"> 5. Написать на контейнере </w:t>
            </w:r>
            <w:r w:rsidRPr="0060763F">
              <w:rPr>
                <w:rFonts w:cs="Times New Roman"/>
                <w:b/>
                <w:bCs/>
                <w:color w:val="000000"/>
              </w:rPr>
              <w:t>объем  мочи</w:t>
            </w:r>
            <w:r w:rsidRPr="0060763F">
              <w:rPr>
                <w:rFonts w:cs="Times New Roman"/>
                <w:color w:val="000000"/>
              </w:rPr>
              <w:t>, собранной за сутки.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3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lastRenderedPageBreak/>
              <w:t>Хранить в холодильнике при t +2 +8° С в течение всего сбора биоматериала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 xml:space="preserve">Требуется </w:t>
            </w:r>
            <w:r w:rsidRPr="0060763F">
              <w:rPr>
                <w:rFonts w:cs="Times New Roman"/>
                <w:b/>
                <w:bCs/>
                <w:color w:val="000000"/>
              </w:rPr>
              <w:t>срочная доставка</w:t>
            </w:r>
            <w:r w:rsidRPr="0060763F">
              <w:rPr>
                <w:rFonts w:cs="Times New Roman"/>
                <w:color w:val="000000"/>
              </w:rPr>
              <w:t xml:space="preserve"> в </w:t>
            </w:r>
            <w:r w:rsidRPr="0060763F">
              <w:rPr>
                <w:rFonts w:cs="Times New Roman"/>
                <w:color w:val="000000"/>
              </w:rPr>
              <w:lastRenderedPageBreak/>
              <w:t>лабораторию.</w:t>
            </w:r>
          </w:p>
        </w:tc>
      </w:tr>
      <w:tr w:rsidR="00D701F6" w:rsidRPr="0060763F" w:rsidTr="0060763F">
        <w:tc>
          <w:tcPr>
            <w:tcW w:w="246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lastRenderedPageBreak/>
              <w:t>Анализ мочи по Нечипоренко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Средняя порция утренней  мочи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Универсальный контейнер  для биоматериала (моча, кал и др.) или сухая чистая стеклянная посуда с крышкой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>Сразу после сна собрать среднюю порцию утренней  мочи: небольшое количество мочи (первые 1-2 секунды) следует выпустить в унитаз, а затем, не прерывая мочеиспускания, подставить контейнер для сбора мочи.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3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 xml:space="preserve">Требуется </w:t>
            </w:r>
            <w:r w:rsidRPr="0060763F">
              <w:rPr>
                <w:rFonts w:cs="Times New Roman"/>
                <w:b/>
                <w:bCs/>
                <w:color w:val="000000"/>
              </w:rPr>
              <w:t>срочная доставка</w:t>
            </w:r>
            <w:r w:rsidRPr="0060763F">
              <w:rPr>
                <w:rFonts w:cs="Times New Roman"/>
                <w:color w:val="000000"/>
              </w:rPr>
              <w:t xml:space="preserve"> в лабораторию.</w:t>
            </w:r>
          </w:p>
        </w:tc>
      </w:tr>
      <w:tr w:rsidR="00D701F6" w:rsidRPr="0060763F" w:rsidTr="0060763F">
        <w:tc>
          <w:tcPr>
            <w:tcW w:w="246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Анализ мочи по </w:t>
            </w:r>
            <w:proofErr w:type="spellStart"/>
            <w:r w:rsidRPr="0060763F">
              <w:rPr>
                <w:rFonts w:cs="Times New Roman"/>
              </w:rPr>
              <w:t>Зимницкому</w:t>
            </w:r>
            <w:proofErr w:type="spellEnd"/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Моча, собранная за сутки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Сухая чистая стеклянная посуда с крышкой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 (8 шт.)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>Собрать мочу в течение 24 часов на обычном питьевом режиме (1,5-2 л в сутки):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b/>
                <w:bCs/>
                <w:color w:val="000000"/>
              </w:rPr>
              <w:t>1.</w:t>
            </w:r>
            <w:r w:rsidRPr="0060763F">
              <w:rPr>
                <w:rFonts w:cs="Times New Roman"/>
                <w:color w:val="000000"/>
              </w:rPr>
              <w:t xml:space="preserve">  В 6 часов утра освободить мочевой пузырь (эту порцию мочи вылить).                                                                                          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b/>
                <w:bCs/>
                <w:color w:val="000000"/>
              </w:rPr>
              <w:t>2.</w:t>
            </w:r>
            <w:r w:rsidRPr="0060763F">
              <w:rPr>
                <w:rFonts w:cs="Times New Roman"/>
                <w:color w:val="000000"/>
              </w:rPr>
              <w:t xml:space="preserve">  В течение каждых 3 часов собирать мочу в отдельные емкости, на которых указывать время сбора и номер порции. Всего 8 порций: 1 порция - с 6 до 9 утра, 2 порция - с 9 до </w:t>
            </w:r>
            <w:proofErr w:type="gramStart"/>
            <w:r w:rsidRPr="0060763F">
              <w:rPr>
                <w:rFonts w:cs="Times New Roman"/>
                <w:color w:val="000000"/>
              </w:rPr>
              <w:t xml:space="preserve">12,   </w:t>
            </w:r>
            <w:proofErr w:type="gramEnd"/>
            <w:r w:rsidRPr="0060763F">
              <w:rPr>
                <w:rFonts w:cs="Times New Roman"/>
                <w:color w:val="000000"/>
              </w:rPr>
              <w:t>3 порция - с 12 до 15, 4 порция - с 15 до 18,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color w:val="000000"/>
              </w:rPr>
              <w:t>5 порция - с 18 до 21, 6 порция - с 21 до 24,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 xml:space="preserve">7 порция - с 24 до 3,   8 порция - с 3 до 6 час.   </w:t>
            </w:r>
            <w:r w:rsidRPr="0060763F">
              <w:rPr>
                <w:rFonts w:cs="Times New Roman"/>
                <w:b/>
                <w:bCs/>
                <w:color w:val="000000"/>
              </w:rPr>
              <w:t>3.</w:t>
            </w:r>
            <w:r w:rsidRPr="0060763F">
              <w:rPr>
                <w:rFonts w:cs="Times New Roman"/>
                <w:color w:val="000000"/>
              </w:rPr>
              <w:t xml:space="preserve">   Все порции мочи, в  </w:t>
            </w:r>
            <w:r w:rsidRPr="0060763F">
              <w:rPr>
                <w:rFonts w:cs="Times New Roman"/>
                <w:b/>
                <w:bCs/>
                <w:color w:val="000000"/>
              </w:rPr>
              <w:t xml:space="preserve">8 контейнерах, </w:t>
            </w:r>
            <w:r w:rsidRPr="0060763F">
              <w:rPr>
                <w:rFonts w:cs="Times New Roman"/>
                <w:color w:val="000000"/>
              </w:rPr>
              <w:t xml:space="preserve">доставить в лабораторию с указанием </w:t>
            </w:r>
            <w:r w:rsidRPr="0060763F">
              <w:rPr>
                <w:rFonts w:cs="Times New Roman"/>
                <w:b/>
                <w:bCs/>
                <w:color w:val="000000"/>
              </w:rPr>
              <w:t xml:space="preserve">номера </w:t>
            </w:r>
            <w:r w:rsidRPr="0060763F">
              <w:rPr>
                <w:rFonts w:cs="Times New Roman"/>
                <w:color w:val="000000"/>
              </w:rPr>
              <w:t>и</w:t>
            </w:r>
            <w:r w:rsidRPr="0060763F">
              <w:rPr>
                <w:rFonts w:cs="Times New Roman"/>
                <w:b/>
                <w:bCs/>
                <w:color w:val="000000"/>
              </w:rPr>
              <w:t xml:space="preserve"> времени</w:t>
            </w:r>
            <w:r w:rsidRPr="0060763F">
              <w:rPr>
                <w:rFonts w:cs="Times New Roman"/>
                <w:color w:val="000000"/>
              </w:rPr>
              <w:t xml:space="preserve"> сбора мочи на каждом контейнере.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3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proofErr w:type="gramStart"/>
            <w:r w:rsidRPr="0060763F">
              <w:rPr>
                <w:rFonts w:cs="Times New Roman"/>
                <w:color w:val="000000"/>
              </w:rPr>
              <w:t>Хранить  при</w:t>
            </w:r>
            <w:proofErr w:type="gramEnd"/>
            <w:r w:rsidRPr="0060763F">
              <w:rPr>
                <w:rFonts w:cs="Times New Roman"/>
                <w:color w:val="000000"/>
              </w:rPr>
              <w:t xml:space="preserve"> t +2 +8° С в течение всего сбора биоматериала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 xml:space="preserve">Требуется </w:t>
            </w:r>
            <w:r w:rsidRPr="0060763F">
              <w:rPr>
                <w:rFonts w:cs="Times New Roman"/>
                <w:b/>
                <w:bCs/>
                <w:color w:val="000000"/>
              </w:rPr>
              <w:t>срочная доставка</w:t>
            </w:r>
            <w:r w:rsidRPr="0060763F">
              <w:rPr>
                <w:rFonts w:cs="Times New Roman"/>
                <w:color w:val="000000"/>
              </w:rPr>
              <w:t xml:space="preserve"> в лабораторию.</w:t>
            </w:r>
          </w:p>
        </w:tc>
      </w:tr>
      <w:tr w:rsidR="00D701F6" w:rsidRPr="0060763F" w:rsidTr="0060763F">
        <w:trPr>
          <w:gridBefore w:val="1"/>
          <w:wBefore w:w="55" w:type="dxa"/>
        </w:trPr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Анализ мочи на сахар (определение </w:t>
            </w:r>
            <w:r w:rsidRPr="0060763F">
              <w:rPr>
                <w:rFonts w:cs="Times New Roman"/>
              </w:rPr>
              <w:lastRenderedPageBreak/>
              <w:t>глюкозы)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lastRenderedPageBreak/>
              <w:t xml:space="preserve">Средняя порция </w:t>
            </w:r>
            <w:r w:rsidRPr="0060763F">
              <w:rPr>
                <w:rFonts w:cs="Times New Roman"/>
              </w:rPr>
              <w:lastRenderedPageBreak/>
              <w:t>утренней мочи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lastRenderedPageBreak/>
              <w:t xml:space="preserve">Универсальный контейнер   для </w:t>
            </w:r>
            <w:r w:rsidRPr="0060763F">
              <w:rPr>
                <w:rFonts w:cs="Times New Roman"/>
              </w:rPr>
              <w:lastRenderedPageBreak/>
              <w:t xml:space="preserve">биоматериала (моча, кал и др.) или сухая чистая стеклянная посуда с крышкой  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color w:val="000000"/>
              </w:rPr>
              <w:lastRenderedPageBreak/>
              <w:t xml:space="preserve">Сразу после сна собрать среднюю </w:t>
            </w:r>
            <w:r w:rsidRPr="0060763F">
              <w:rPr>
                <w:rFonts w:cs="Times New Roman"/>
              </w:rPr>
              <w:t xml:space="preserve"> </w:t>
            </w:r>
            <w:r w:rsidRPr="0060763F">
              <w:rPr>
                <w:rFonts w:cs="Times New Roman"/>
                <w:color w:val="000000"/>
              </w:rPr>
              <w:t xml:space="preserve">порцию утренней </w:t>
            </w:r>
            <w:r w:rsidRPr="0060763F">
              <w:rPr>
                <w:rFonts w:cs="Times New Roman"/>
              </w:rPr>
              <w:t xml:space="preserve"> </w:t>
            </w:r>
            <w:r w:rsidRPr="0060763F">
              <w:rPr>
                <w:rFonts w:cs="Times New Roman"/>
                <w:color w:val="000000"/>
              </w:rPr>
              <w:t xml:space="preserve">мочи в сухой чистый </w:t>
            </w:r>
            <w:r w:rsidRPr="0060763F">
              <w:rPr>
                <w:rFonts w:cs="Times New Roman"/>
              </w:rPr>
              <w:t xml:space="preserve"> </w:t>
            </w:r>
            <w:proofErr w:type="spellStart"/>
            <w:r w:rsidRPr="0060763F">
              <w:rPr>
                <w:rFonts w:cs="Times New Roman"/>
                <w:color w:val="000000"/>
              </w:rPr>
              <w:t>контерйнер</w:t>
            </w:r>
            <w:proofErr w:type="spellEnd"/>
            <w:r w:rsidRPr="0060763F">
              <w:rPr>
                <w:rFonts w:cs="Times New Roman"/>
                <w:color w:val="000000"/>
              </w:rPr>
              <w:t xml:space="preserve">: </w:t>
            </w:r>
            <w:r w:rsidRPr="0060763F">
              <w:rPr>
                <w:rFonts w:cs="Times New Roman"/>
              </w:rPr>
              <w:t xml:space="preserve"> </w:t>
            </w:r>
            <w:r w:rsidRPr="0060763F">
              <w:rPr>
                <w:rFonts w:cs="Times New Roman"/>
                <w:color w:val="000000"/>
              </w:rPr>
              <w:lastRenderedPageBreak/>
              <w:t>небольшое количество мочи (первые 1-2 секунды) следует выпустить в унитаз, а затем, не прерывая мочеиспускания, подставить контейнер для сбора мочи.</w:t>
            </w:r>
          </w:p>
        </w:tc>
        <w:tc>
          <w:tcPr>
            <w:tcW w:w="3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lastRenderedPageBreak/>
              <w:t>Требуется</w:t>
            </w:r>
            <w:r w:rsidRPr="0060763F">
              <w:rPr>
                <w:rFonts w:cs="Times New Roman"/>
                <w:b/>
                <w:bCs/>
                <w:color w:val="000000"/>
              </w:rPr>
              <w:t xml:space="preserve"> срочная доставка</w:t>
            </w:r>
            <w:r w:rsidRPr="0060763F">
              <w:rPr>
                <w:rFonts w:cs="Times New Roman"/>
                <w:color w:val="000000"/>
              </w:rPr>
              <w:t xml:space="preserve"> в лабораторию.</w:t>
            </w:r>
          </w:p>
        </w:tc>
      </w:tr>
      <w:tr w:rsidR="00D701F6" w:rsidRPr="0060763F" w:rsidTr="0060763F">
        <w:trPr>
          <w:gridBefore w:val="1"/>
          <w:wBefore w:w="55" w:type="dxa"/>
        </w:trPr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Анализ суточной мочи на сахар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Моча, собранная за сутки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Универсальный контейнер   для биоматериала (моча, кал и др.) или сухая чистая стеклянная посуда с крышкой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>Собрать мочу в течение 24 часов на обычном питьевом режиме (1,5-2 л в сутки):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>1. В 6-8 часов утра освободить мочевой пузырь (эту порцию мочи вылить).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>2. В течение 24 часов собрать мочу в  сухую чистую стеклянную посуду  с крышкой. Хранить во время сбора емкость с мочой в холодильнике при t +2+8º С.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>3.  Последнюю порцию мочи собрать точно в то же время, когда накануне был начат сбор.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 xml:space="preserve">4. Измерить количество мочи, перемешать, </w:t>
            </w:r>
            <w:r w:rsidRPr="0060763F">
              <w:rPr>
                <w:rFonts w:cs="Times New Roman"/>
                <w:b/>
                <w:bCs/>
                <w:color w:val="000000"/>
              </w:rPr>
              <w:t>отлить</w:t>
            </w:r>
            <w:r w:rsidRPr="0060763F">
              <w:rPr>
                <w:rFonts w:cs="Times New Roman"/>
                <w:color w:val="000000"/>
              </w:rPr>
              <w:t xml:space="preserve"> </w:t>
            </w:r>
            <w:r w:rsidRPr="0060763F">
              <w:rPr>
                <w:rFonts w:cs="Times New Roman"/>
                <w:b/>
                <w:bCs/>
                <w:color w:val="000000"/>
              </w:rPr>
              <w:t>50</w:t>
            </w:r>
            <w:r w:rsidRPr="0060763F">
              <w:rPr>
                <w:rFonts w:cs="Times New Roman"/>
                <w:color w:val="000000"/>
              </w:rPr>
              <w:t>-</w:t>
            </w:r>
            <w:r w:rsidRPr="0060763F">
              <w:rPr>
                <w:rFonts w:cs="Times New Roman"/>
                <w:b/>
                <w:bCs/>
                <w:color w:val="000000"/>
              </w:rPr>
              <w:t>100 мл</w:t>
            </w:r>
            <w:r w:rsidRPr="0060763F">
              <w:rPr>
                <w:rFonts w:cs="Times New Roman"/>
                <w:color w:val="000000"/>
              </w:rPr>
              <w:t xml:space="preserve"> в универсальный контейнер.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 xml:space="preserve">5. Написать на контейнере </w:t>
            </w:r>
            <w:r w:rsidRPr="0060763F">
              <w:rPr>
                <w:rFonts w:cs="Times New Roman"/>
                <w:b/>
                <w:bCs/>
                <w:color w:val="000000"/>
              </w:rPr>
              <w:t>объем  мочи</w:t>
            </w:r>
            <w:r w:rsidRPr="0060763F">
              <w:rPr>
                <w:rFonts w:cs="Times New Roman"/>
                <w:color w:val="000000"/>
              </w:rPr>
              <w:t>, собранной за сутки.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</w:p>
        </w:tc>
        <w:tc>
          <w:tcPr>
            <w:tcW w:w="3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color w:val="000000"/>
              </w:rPr>
              <w:t>Хранить в холодильнике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>при t +2 +8° С в течение всего сбора биоматериала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 xml:space="preserve">Требуется </w:t>
            </w:r>
            <w:r w:rsidRPr="0060763F">
              <w:rPr>
                <w:rFonts w:cs="Times New Roman"/>
                <w:b/>
                <w:bCs/>
                <w:color w:val="000000"/>
              </w:rPr>
              <w:t>срочная доставка</w:t>
            </w:r>
            <w:r w:rsidRPr="0060763F">
              <w:rPr>
                <w:rFonts w:cs="Times New Roman"/>
                <w:color w:val="000000"/>
              </w:rPr>
              <w:t xml:space="preserve"> в лабораторию.</w:t>
            </w:r>
          </w:p>
        </w:tc>
      </w:tr>
      <w:tr w:rsidR="00D701F6" w:rsidRPr="0060763F" w:rsidTr="0060763F">
        <w:trPr>
          <w:gridBefore w:val="1"/>
          <w:wBefore w:w="55" w:type="dxa"/>
        </w:trPr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Креатинин, мочевина, мочевая кислота в моче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(суточная экскреция креатинина, мочевины, мочевой кислоты)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Моча, собранная за сутки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Универсальный контейнер   для биоматериала (моча, кал и др.) или сухая чистая стеклянная посуда с крышкой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>Собрать мочу в течение 24 часов на обычном питьевом режиме (1,5-2 л в сутки):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>1. В 6-8 часов утра освободить мочевой пузырь (эту порцию мочи вылить).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 xml:space="preserve">2. В течение 24 часов собрать мочу в чистый </w:t>
            </w:r>
            <w:proofErr w:type="gramStart"/>
            <w:r w:rsidRPr="0060763F">
              <w:rPr>
                <w:rFonts w:cs="Times New Roman"/>
                <w:color w:val="000000"/>
              </w:rPr>
              <w:t>сухую  стеклянную</w:t>
            </w:r>
            <w:proofErr w:type="gramEnd"/>
            <w:r w:rsidRPr="0060763F">
              <w:rPr>
                <w:rFonts w:cs="Times New Roman"/>
                <w:color w:val="000000"/>
              </w:rPr>
              <w:t xml:space="preserve">  посуду с крышкой. Хранить во время сбора емкость с мочой в холодильнике при t +2+8º С.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>3.  Последнюю порцию мочи собрать точно в то же время, когда накануне был начат сбор.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 xml:space="preserve">4. Измерить количество мочи, перемешать, </w:t>
            </w:r>
            <w:r w:rsidRPr="0060763F">
              <w:rPr>
                <w:rFonts w:cs="Times New Roman"/>
                <w:b/>
                <w:bCs/>
                <w:color w:val="000000"/>
              </w:rPr>
              <w:t>отлить</w:t>
            </w:r>
            <w:r w:rsidRPr="0060763F">
              <w:rPr>
                <w:rFonts w:cs="Times New Roman"/>
                <w:color w:val="000000"/>
              </w:rPr>
              <w:t xml:space="preserve"> </w:t>
            </w:r>
            <w:r w:rsidRPr="0060763F">
              <w:rPr>
                <w:rFonts w:cs="Times New Roman"/>
                <w:b/>
                <w:bCs/>
                <w:color w:val="000000"/>
              </w:rPr>
              <w:t>50</w:t>
            </w:r>
            <w:r w:rsidRPr="0060763F">
              <w:rPr>
                <w:rFonts w:cs="Times New Roman"/>
                <w:color w:val="000000"/>
              </w:rPr>
              <w:t>-</w:t>
            </w:r>
            <w:r w:rsidRPr="0060763F">
              <w:rPr>
                <w:rFonts w:cs="Times New Roman"/>
                <w:b/>
                <w:bCs/>
                <w:color w:val="000000"/>
              </w:rPr>
              <w:t>100 мл</w:t>
            </w:r>
            <w:r w:rsidRPr="0060763F">
              <w:rPr>
                <w:rFonts w:cs="Times New Roman"/>
                <w:color w:val="000000"/>
              </w:rPr>
              <w:t xml:space="preserve"> в универсальный </w:t>
            </w:r>
            <w:r w:rsidRPr="0060763F">
              <w:rPr>
                <w:rFonts w:cs="Times New Roman"/>
                <w:color w:val="000000"/>
              </w:rPr>
              <w:lastRenderedPageBreak/>
              <w:t>контейнер.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 xml:space="preserve">5. Написать на контейнере </w:t>
            </w:r>
            <w:r w:rsidRPr="0060763F">
              <w:rPr>
                <w:rFonts w:cs="Times New Roman"/>
                <w:b/>
                <w:bCs/>
                <w:color w:val="000000"/>
              </w:rPr>
              <w:t>объем  мочи</w:t>
            </w:r>
            <w:r w:rsidRPr="0060763F">
              <w:rPr>
                <w:rFonts w:cs="Times New Roman"/>
                <w:color w:val="000000"/>
              </w:rPr>
              <w:t>, собранной за сутки.</w:t>
            </w:r>
          </w:p>
        </w:tc>
        <w:tc>
          <w:tcPr>
            <w:tcW w:w="3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color w:val="000000"/>
              </w:rPr>
              <w:lastRenderedPageBreak/>
              <w:t>Хранить в холодильнике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>при t +2 +8° С в течение всего сбора биоматериала</w:t>
            </w:r>
          </w:p>
          <w:p w:rsidR="00D701F6" w:rsidRPr="0060763F" w:rsidRDefault="00D701F6">
            <w:pPr>
              <w:pStyle w:val="TableContents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 xml:space="preserve">Требуется </w:t>
            </w:r>
            <w:r w:rsidRPr="0060763F">
              <w:rPr>
                <w:rFonts w:cs="Times New Roman"/>
                <w:b/>
                <w:bCs/>
                <w:color w:val="000000"/>
              </w:rPr>
              <w:t>срочная доставка</w:t>
            </w:r>
            <w:r w:rsidRPr="0060763F">
              <w:rPr>
                <w:rFonts w:cs="Times New Roman"/>
                <w:color w:val="000000"/>
              </w:rPr>
              <w:t xml:space="preserve"> в лабораторию.</w:t>
            </w:r>
          </w:p>
        </w:tc>
      </w:tr>
      <w:tr w:rsidR="00D701F6" w:rsidRPr="0060763F" w:rsidTr="0060763F">
        <w:trPr>
          <w:gridBefore w:val="1"/>
          <w:wBefore w:w="55" w:type="dxa"/>
        </w:trPr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  <w:b/>
                <w:bCs/>
              </w:rPr>
              <w:t xml:space="preserve"> </w:t>
            </w:r>
            <w:r w:rsidRPr="0060763F">
              <w:rPr>
                <w:rFonts w:cs="Times New Roman"/>
              </w:rPr>
              <w:t xml:space="preserve">Анализ мочи на </w:t>
            </w:r>
            <w:proofErr w:type="spellStart"/>
            <w:r w:rsidRPr="0060763F">
              <w:rPr>
                <w:rFonts w:cs="Times New Roman"/>
              </w:rPr>
              <w:t>микроальбумин</w:t>
            </w:r>
            <w:proofErr w:type="spellEnd"/>
            <w:r w:rsidRPr="0060763F">
              <w:rPr>
                <w:rFonts w:cs="Times New Roman"/>
              </w:rPr>
              <w:t>, кетоны (определение ацетона),</w:t>
            </w:r>
            <w:r w:rsidRPr="0060763F">
              <w:rPr>
                <w:rFonts w:cs="Times New Roman"/>
                <w:b/>
                <w:bCs/>
              </w:rPr>
              <w:t xml:space="preserve"> </w:t>
            </w:r>
            <w:r w:rsidRPr="0060763F">
              <w:rPr>
                <w:rFonts w:cs="Times New Roman"/>
              </w:rPr>
              <w:t xml:space="preserve">желчные пигменты, альфа-амилазу 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Средняя порция утренней мочи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Универсальный контейнер   для биоматериала (моча, кал и др.) или сухая чистая стеклянная посуда с крышкой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 xml:space="preserve">Сразу после сна собрать среднюю  порцию утренней  мочи в сухой чистый  </w:t>
            </w:r>
            <w:proofErr w:type="spellStart"/>
            <w:r w:rsidRPr="0060763F">
              <w:rPr>
                <w:rFonts w:cs="Times New Roman"/>
                <w:color w:val="000000"/>
              </w:rPr>
              <w:t>контерйнер</w:t>
            </w:r>
            <w:proofErr w:type="spellEnd"/>
            <w:r w:rsidRPr="0060763F">
              <w:rPr>
                <w:rFonts w:cs="Times New Roman"/>
                <w:color w:val="000000"/>
              </w:rPr>
              <w:t>:  небольшое количество мочи (первые 1-2 секунды) следует выпустить в унитаз, а затем, не прерывая мочеиспускания, подставить контейнер для сбора мочи.</w:t>
            </w:r>
          </w:p>
        </w:tc>
        <w:tc>
          <w:tcPr>
            <w:tcW w:w="3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 xml:space="preserve">Требуется </w:t>
            </w:r>
            <w:r w:rsidRPr="0060763F">
              <w:rPr>
                <w:rFonts w:cs="Times New Roman"/>
                <w:b/>
                <w:bCs/>
                <w:color w:val="000000"/>
              </w:rPr>
              <w:t>срочная доставка</w:t>
            </w:r>
            <w:r w:rsidRPr="0060763F">
              <w:rPr>
                <w:rFonts w:cs="Times New Roman"/>
                <w:color w:val="000000"/>
              </w:rPr>
              <w:t xml:space="preserve"> в лабораторию.</w:t>
            </w:r>
          </w:p>
        </w:tc>
      </w:tr>
      <w:tr w:rsidR="00D701F6" w:rsidRPr="0060763F" w:rsidTr="0060763F">
        <w:trPr>
          <w:gridBefore w:val="1"/>
          <w:wBefore w:w="55" w:type="dxa"/>
        </w:trPr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«Стаканные» пробы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Утренняя   моча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Универсальный контейнер для биоматериала (моча, кал и др.) или сухая чистая стеклянная посуда с крышкой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1.Моча собирается  контейнеры. Начинать мочеиспускание в </w:t>
            </w:r>
            <w:r w:rsidRPr="0060763F">
              <w:rPr>
                <w:rFonts w:cs="Times New Roman"/>
                <w:b/>
                <w:bCs/>
              </w:rPr>
              <w:t>первый</w:t>
            </w:r>
            <w:r w:rsidRPr="0060763F">
              <w:rPr>
                <w:rFonts w:cs="Times New Roman"/>
              </w:rPr>
              <w:t xml:space="preserve"> контейнер; через 2-3 сек, не прерывая мочеиспускания, подставить </w:t>
            </w:r>
            <w:r w:rsidRPr="0060763F">
              <w:rPr>
                <w:rFonts w:cs="Times New Roman"/>
                <w:b/>
                <w:bCs/>
              </w:rPr>
              <w:t xml:space="preserve">второй </w:t>
            </w:r>
            <w:r w:rsidRPr="0060763F">
              <w:rPr>
                <w:rFonts w:cs="Times New Roman"/>
              </w:rPr>
              <w:t>контейнер и т.д.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2. В лабораторию доставляются все пронумерованные и подписанные контейнеры.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 </w:t>
            </w:r>
            <w:r w:rsidRPr="0060763F">
              <w:rPr>
                <w:rFonts w:cs="Times New Roman"/>
                <w:color w:val="000000"/>
              </w:rPr>
              <w:t xml:space="preserve">Требуется </w:t>
            </w:r>
            <w:r w:rsidRPr="0060763F">
              <w:rPr>
                <w:rFonts w:cs="Times New Roman"/>
                <w:b/>
                <w:bCs/>
                <w:color w:val="000000"/>
              </w:rPr>
              <w:t>срочная доставк</w:t>
            </w:r>
            <w:r w:rsidRPr="0060763F">
              <w:rPr>
                <w:rFonts w:cs="Times New Roman"/>
                <w:color w:val="000000"/>
              </w:rPr>
              <w:t>а в лабораторию.</w:t>
            </w:r>
          </w:p>
        </w:tc>
      </w:tr>
      <w:tr w:rsidR="00D701F6" w:rsidRPr="0060763F" w:rsidTr="00C0045A">
        <w:trPr>
          <w:gridBefore w:val="1"/>
          <w:wBefore w:w="55" w:type="dxa"/>
        </w:trPr>
        <w:tc>
          <w:tcPr>
            <w:tcW w:w="1460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jc w:val="center"/>
              <w:rPr>
                <w:rFonts w:cs="Times New Roman"/>
                <w:i/>
                <w:iCs/>
              </w:rPr>
            </w:pPr>
            <w:r w:rsidRPr="0060763F">
              <w:rPr>
                <w:rFonts w:cs="Times New Roman"/>
              </w:rPr>
              <w:t xml:space="preserve"> </w:t>
            </w:r>
            <w:r w:rsidRPr="0060763F">
              <w:rPr>
                <w:rFonts w:cs="Times New Roman"/>
                <w:i/>
                <w:iCs/>
              </w:rPr>
              <w:t>Исследование отделяемого мочеполовых органов</w:t>
            </w:r>
          </w:p>
        </w:tc>
      </w:tr>
      <w:tr w:rsidR="00D701F6" w:rsidRPr="0060763F" w:rsidTr="0060763F">
        <w:trPr>
          <w:gridBefore w:val="1"/>
          <w:wBefore w:w="55" w:type="dxa"/>
        </w:trPr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Общий мазок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(женский,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мужской)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Отделяемое мочеполовых органов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 Предметное стекло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Взятие биоматериала осуществляется врачом.</w:t>
            </w:r>
          </w:p>
          <w:p w:rsidR="00D701F6" w:rsidRPr="0060763F" w:rsidRDefault="00D701F6">
            <w:pPr>
              <w:pStyle w:val="TableContents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 xml:space="preserve">Стекло </w:t>
            </w:r>
            <w:r w:rsidRPr="0060763F">
              <w:rPr>
                <w:rFonts w:cs="Times New Roman"/>
                <w:b/>
                <w:bCs/>
                <w:color w:val="000000"/>
              </w:rPr>
              <w:t>высушить</w:t>
            </w:r>
            <w:r w:rsidRPr="0060763F">
              <w:rPr>
                <w:rFonts w:cs="Times New Roman"/>
                <w:color w:val="000000"/>
              </w:rPr>
              <w:t xml:space="preserve"> при комнатной температуре, </w:t>
            </w:r>
            <w:r w:rsidRPr="0060763F">
              <w:rPr>
                <w:rFonts w:cs="Times New Roman"/>
                <w:b/>
                <w:bCs/>
                <w:color w:val="000000"/>
              </w:rPr>
              <w:t>подписать</w:t>
            </w:r>
            <w:r w:rsidRPr="0060763F">
              <w:rPr>
                <w:rFonts w:cs="Times New Roman"/>
                <w:color w:val="000000"/>
              </w:rPr>
              <w:t xml:space="preserve">  с краю стекла (штрих-код на стекло не клеить!)</w:t>
            </w:r>
          </w:p>
          <w:p w:rsidR="00D701F6" w:rsidRPr="0060763F" w:rsidRDefault="00D701F6">
            <w:pPr>
              <w:pStyle w:val="TableContents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3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 Высушенные стекла хранятся  и транспортируются при комнатной температуре в специальном контейнере, чашке Петри.</w:t>
            </w:r>
          </w:p>
        </w:tc>
      </w:tr>
      <w:tr w:rsidR="00D701F6" w:rsidRPr="0060763F" w:rsidTr="0060763F">
        <w:trPr>
          <w:gridBefore w:val="1"/>
          <w:wBefore w:w="55" w:type="dxa"/>
        </w:trPr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Исследование на бледную трепонему (</w:t>
            </w:r>
            <w:proofErr w:type="spellStart"/>
            <w:r w:rsidRPr="0060763F">
              <w:rPr>
                <w:rFonts w:cs="Times New Roman"/>
              </w:rPr>
              <w:t>темнопольная</w:t>
            </w:r>
            <w:proofErr w:type="spellEnd"/>
            <w:r w:rsidRPr="0060763F">
              <w:rPr>
                <w:rFonts w:cs="Times New Roman"/>
              </w:rPr>
              <w:t xml:space="preserve"> микроскопия)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Отделяемое очага поражения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Предметное стекло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Взятие биоматериала осуществляется врачом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  <w:b/>
                <w:bCs/>
              </w:rPr>
              <w:t>только в клинике «</w:t>
            </w:r>
            <w:proofErr w:type="gramStart"/>
            <w:r w:rsidRPr="0060763F">
              <w:rPr>
                <w:rFonts w:cs="Times New Roman"/>
                <w:b/>
                <w:bCs/>
              </w:rPr>
              <w:t xml:space="preserve">Тонус»  </w:t>
            </w:r>
            <w:r w:rsidRPr="0060763F">
              <w:rPr>
                <w:rFonts w:cs="Times New Roman"/>
              </w:rPr>
              <w:t>(</w:t>
            </w:r>
            <w:proofErr w:type="gramEnd"/>
            <w:r w:rsidRPr="0060763F">
              <w:rPr>
                <w:rFonts w:cs="Times New Roman"/>
              </w:rPr>
              <w:t xml:space="preserve"> ул. Ижорская д. 50).</w:t>
            </w:r>
          </w:p>
        </w:tc>
        <w:tc>
          <w:tcPr>
            <w:tcW w:w="3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Хранению не подлежит!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  <w:b/>
                <w:bCs/>
              </w:rPr>
            </w:pPr>
            <w:r w:rsidRPr="0060763F">
              <w:rPr>
                <w:rFonts w:cs="Times New Roman"/>
                <w:b/>
                <w:bCs/>
              </w:rPr>
              <w:t>Требует немедленного проведения исследования</w:t>
            </w:r>
          </w:p>
        </w:tc>
      </w:tr>
      <w:tr w:rsidR="00D701F6" w:rsidRPr="0060763F" w:rsidTr="0060763F">
        <w:trPr>
          <w:gridBefore w:val="1"/>
          <w:wBefore w:w="55" w:type="dxa"/>
          <w:trHeight w:val="928"/>
        </w:trPr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lastRenderedPageBreak/>
              <w:t>Исследование простатического сока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proofErr w:type="spellStart"/>
            <w:r w:rsidRPr="0060763F">
              <w:rPr>
                <w:rFonts w:cs="Times New Roman"/>
              </w:rPr>
              <w:t>Простати</w:t>
            </w:r>
            <w:proofErr w:type="spellEnd"/>
            <w:r w:rsidRPr="0060763F">
              <w:rPr>
                <w:rFonts w:cs="Times New Roman"/>
              </w:rPr>
              <w:t>-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proofErr w:type="spellStart"/>
            <w:r w:rsidRPr="0060763F">
              <w:rPr>
                <w:rFonts w:cs="Times New Roman"/>
              </w:rPr>
              <w:t>ческий</w:t>
            </w:r>
            <w:proofErr w:type="spellEnd"/>
            <w:r w:rsidRPr="0060763F">
              <w:rPr>
                <w:rFonts w:cs="Times New Roman"/>
              </w:rPr>
              <w:t xml:space="preserve"> сок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Предметное стекло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Взятие биоматериала осуществляется врачом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  <w:b/>
                <w:bCs/>
              </w:rPr>
              <w:t>только в клинике «</w:t>
            </w:r>
            <w:proofErr w:type="gramStart"/>
            <w:r w:rsidRPr="0060763F">
              <w:rPr>
                <w:rFonts w:cs="Times New Roman"/>
                <w:b/>
                <w:bCs/>
              </w:rPr>
              <w:t xml:space="preserve">Тонус»  </w:t>
            </w:r>
            <w:r w:rsidRPr="0060763F">
              <w:rPr>
                <w:rFonts w:cs="Times New Roman"/>
              </w:rPr>
              <w:t>(</w:t>
            </w:r>
            <w:proofErr w:type="gramEnd"/>
            <w:r w:rsidRPr="0060763F">
              <w:rPr>
                <w:rFonts w:cs="Times New Roman"/>
              </w:rPr>
              <w:t xml:space="preserve"> ул. Ижорская д. 50)</w:t>
            </w:r>
          </w:p>
        </w:tc>
        <w:tc>
          <w:tcPr>
            <w:tcW w:w="3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Хранению не подлежит!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  <w:b/>
                <w:bCs/>
              </w:rPr>
            </w:pPr>
            <w:r w:rsidRPr="0060763F">
              <w:rPr>
                <w:rFonts w:cs="Times New Roman"/>
                <w:b/>
                <w:bCs/>
              </w:rPr>
              <w:t>Требует немедленного проведения исследования</w:t>
            </w:r>
          </w:p>
        </w:tc>
      </w:tr>
      <w:tr w:rsidR="00D701F6" w:rsidRPr="0060763F" w:rsidTr="0060763F">
        <w:trPr>
          <w:gridBefore w:val="1"/>
          <w:wBefore w:w="55" w:type="dxa"/>
        </w:trPr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proofErr w:type="spellStart"/>
            <w:r w:rsidRPr="0060763F">
              <w:rPr>
                <w:rFonts w:cs="Times New Roman"/>
              </w:rPr>
              <w:t>Спермограмма</w:t>
            </w:r>
            <w:proofErr w:type="spellEnd"/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Сперма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Универсальный контейнер для биоматериала или сухая чистая стеклянная посуда с крышкой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 xml:space="preserve">За 3 дня  не принимать алкоголь, лекарственные препараты. Не посещать парную, баню, сауну.    </w:t>
            </w:r>
          </w:p>
          <w:p w:rsidR="00D701F6" w:rsidRPr="0060763F" w:rsidRDefault="00D701F6">
            <w:pPr>
              <w:pStyle w:val="Standard"/>
              <w:rPr>
                <w:rFonts w:cs="Times New Roman"/>
              </w:rPr>
            </w:pPr>
            <w:proofErr w:type="spellStart"/>
            <w:r w:rsidRPr="0060763F">
              <w:rPr>
                <w:rFonts w:cs="Times New Roman"/>
                <w:color w:val="000000"/>
              </w:rPr>
              <w:t>Спермограмма</w:t>
            </w:r>
            <w:proofErr w:type="spellEnd"/>
            <w:r w:rsidRPr="0060763F">
              <w:rPr>
                <w:rFonts w:cs="Times New Roman"/>
                <w:color w:val="000000"/>
              </w:rPr>
              <w:t xml:space="preserve"> сдается после полового воздержания не менее 48-часов, но не более 7 дней!  Собрать биоматериал в  контейнер.  </w:t>
            </w:r>
          </w:p>
          <w:p w:rsidR="00D701F6" w:rsidRPr="0060763F" w:rsidRDefault="00D701F6">
            <w:pPr>
              <w:pStyle w:val="Standard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color w:val="000000"/>
              </w:rPr>
              <w:t>На контейнере указать время сбора спермы.</w:t>
            </w:r>
          </w:p>
          <w:p w:rsidR="00D701F6" w:rsidRPr="0060763F" w:rsidRDefault="00D701F6">
            <w:pPr>
              <w:pStyle w:val="Standard"/>
              <w:rPr>
                <w:rFonts w:cs="Times New Roman"/>
                <w:color w:val="000000"/>
              </w:rPr>
            </w:pPr>
          </w:p>
          <w:p w:rsidR="00D701F6" w:rsidRPr="0060763F" w:rsidRDefault="00D701F6">
            <w:pPr>
              <w:pStyle w:val="Standard"/>
              <w:rPr>
                <w:rFonts w:cs="Times New Roman"/>
                <w:color w:val="000000"/>
              </w:rPr>
            </w:pPr>
          </w:p>
        </w:tc>
        <w:tc>
          <w:tcPr>
            <w:tcW w:w="3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Доставка в лабораторию  должна быть проведена  </w:t>
            </w:r>
            <w:r w:rsidRPr="0060763F">
              <w:rPr>
                <w:rFonts w:cs="Times New Roman"/>
                <w:b/>
                <w:bCs/>
              </w:rPr>
              <w:t xml:space="preserve">не позднее 40 минут после сбора спермы </w:t>
            </w:r>
            <w:r w:rsidRPr="0060763F">
              <w:rPr>
                <w:rFonts w:cs="Times New Roman"/>
              </w:rPr>
              <w:t>при температуре</w:t>
            </w:r>
            <w:r w:rsidRPr="0060763F">
              <w:rPr>
                <w:rFonts w:cs="Times New Roman"/>
                <w:b/>
                <w:bCs/>
              </w:rPr>
              <w:t xml:space="preserve"> 37</w:t>
            </w:r>
            <w:r w:rsidRPr="0060763F">
              <w:rPr>
                <w:rFonts w:cs="Times New Roman"/>
                <w:b/>
                <w:bCs/>
                <w:color w:val="000000"/>
              </w:rPr>
              <w:t>° С.</w:t>
            </w:r>
          </w:p>
        </w:tc>
      </w:tr>
      <w:tr w:rsidR="00D701F6" w:rsidRPr="0060763F" w:rsidTr="00C0045A">
        <w:trPr>
          <w:gridBefore w:val="1"/>
          <w:wBefore w:w="55" w:type="dxa"/>
        </w:trPr>
        <w:tc>
          <w:tcPr>
            <w:tcW w:w="1460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jc w:val="center"/>
              <w:rPr>
                <w:rFonts w:cs="Times New Roman"/>
                <w:i/>
                <w:iCs/>
              </w:rPr>
            </w:pPr>
            <w:r w:rsidRPr="0060763F">
              <w:rPr>
                <w:rFonts w:cs="Times New Roman"/>
              </w:rPr>
              <w:t xml:space="preserve"> </w:t>
            </w:r>
            <w:r w:rsidRPr="0060763F">
              <w:rPr>
                <w:rFonts w:cs="Times New Roman"/>
                <w:i/>
                <w:iCs/>
              </w:rPr>
              <w:t xml:space="preserve">Исследование </w:t>
            </w:r>
            <w:r w:rsidRPr="0060763F">
              <w:rPr>
                <w:rFonts w:cs="Times New Roman"/>
              </w:rPr>
              <w:t xml:space="preserve"> </w:t>
            </w:r>
            <w:r w:rsidRPr="0060763F">
              <w:rPr>
                <w:rFonts w:cs="Times New Roman"/>
                <w:i/>
                <w:iCs/>
              </w:rPr>
              <w:t>другого вида биоматериала</w:t>
            </w:r>
          </w:p>
        </w:tc>
      </w:tr>
      <w:tr w:rsidR="00D701F6" w:rsidRPr="0060763F" w:rsidTr="0060763F">
        <w:trPr>
          <w:gridBefore w:val="1"/>
          <w:wBefore w:w="55" w:type="dxa"/>
        </w:trPr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Исследование на бледную трепонему РПГА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Венозная кровь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Вакуумная пробирка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 6 мл с </w:t>
            </w:r>
            <w:r w:rsidRPr="0060763F">
              <w:rPr>
                <w:rFonts w:cs="Times New Roman"/>
                <w:b/>
                <w:bCs/>
              </w:rPr>
              <w:t xml:space="preserve">красной </w:t>
            </w:r>
            <w:r w:rsidRPr="0060763F">
              <w:rPr>
                <w:rFonts w:cs="Times New Roman"/>
              </w:rPr>
              <w:t>крышкой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 </w:t>
            </w:r>
            <w:r w:rsidRPr="0060763F">
              <w:rPr>
                <w:rFonts w:cs="Times New Roman"/>
                <w:lang w:val="en-US"/>
              </w:rPr>
              <w:t>CLOT AKTIVATOR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до метки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>В течение 30 секунд после взятия крови пробирку плавно перевернуть 5-10 раз  (для перемешивания с реактивом),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</w:rPr>
              <w:t xml:space="preserve"> </w:t>
            </w:r>
            <w:r w:rsidRPr="0060763F">
              <w:rPr>
                <w:rFonts w:cs="Times New Roman"/>
                <w:color w:val="000000"/>
              </w:rPr>
              <w:t>НЕ ВСТРЯХИВАТЬ!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3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color w:val="000000"/>
              </w:rPr>
              <w:t xml:space="preserve">  Допускается хранение до 24 часов в холодильнике </w:t>
            </w:r>
            <w:r w:rsidRPr="0060763F">
              <w:rPr>
                <w:rFonts w:cs="Times New Roman"/>
              </w:rPr>
              <w:t xml:space="preserve"> </w:t>
            </w:r>
            <w:r w:rsidRPr="0060763F">
              <w:rPr>
                <w:rFonts w:cs="Times New Roman"/>
                <w:color w:val="000000"/>
              </w:rPr>
              <w:t>при t +2 +8° С.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</w:p>
        </w:tc>
      </w:tr>
      <w:tr w:rsidR="00D701F6" w:rsidRPr="0060763F" w:rsidTr="0060763F">
        <w:trPr>
          <w:gridBefore w:val="1"/>
          <w:wBefore w:w="55" w:type="dxa"/>
        </w:trPr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Исследование слизи носового секрета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Отделяемое (слизь) из носа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Предметное стекло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Взятие биоматериала осуществляется врачом.</w:t>
            </w:r>
          </w:p>
          <w:p w:rsidR="00D701F6" w:rsidRPr="0060763F" w:rsidRDefault="00D701F6">
            <w:pPr>
              <w:pStyle w:val="TableContents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>Стекло</w:t>
            </w:r>
            <w:r w:rsidRPr="0060763F">
              <w:rPr>
                <w:rFonts w:cs="Times New Roman"/>
                <w:b/>
                <w:bCs/>
                <w:color w:val="000000"/>
              </w:rPr>
              <w:t xml:space="preserve"> высушить</w:t>
            </w:r>
            <w:r w:rsidRPr="0060763F">
              <w:rPr>
                <w:rFonts w:cs="Times New Roman"/>
                <w:color w:val="000000"/>
              </w:rPr>
              <w:t xml:space="preserve"> при комнатной температуре, </w:t>
            </w:r>
            <w:proofErr w:type="gramStart"/>
            <w:r w:rsidRPr="0060763F">
              <w:rPr>
                <w:rFonts w:cs="Times New Roman"/>
                <w:b/>
                <w:bCs/>
                <w:color w:val="000000"/>
              </w:rPr>
              <w:t>подписать</w:t>
            </w:r>
            <w:r w:rsidRPr="0060763F">
              <w:rPr>
                <w:rFonts w:cs="Times New Roman"/>
                <w:color w:val="000000"/>
              </w:rPr>
              <w:t xml:space="preserve">  с</w:t>
            </w:r>
            <w:proofErr w:type="gramEnd"/>
            <w:r w:rsidRPr="0060763F">
              <w:rPr>
                <w:rFonts w:cs="Times New Roman"/>
                <w:color w:val="000000"/>
              </w:rPr>
              <w:t xml:space="preserve"> краю стекла (штрих-код на стекло</w:t>
            </w:r>
          </w:p>
          <w:p w:rsidR="00D701F6" w:rsidRPr="0060763F" w:rsidRDefault="00D701F6">
            <w:pPr>
              <w:pStyle w:val="TableContents"/>
              <w:autoSpaceDN w:val="0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color w:val="000000"/>
              </w:rPr>
              <w:t>не клеить!)</w:t>
            </w:r>
          </w:p>
          <w:p w:rsidR="00D701F6" w:rsidRPr="0060763F" w:rsidRDefault="00D701F6">
            <w:pPr>
              <w:pStyle w:val="TableContents"/>
              <w:autoSpaceDN w:val="0"/>
              <w:rPr>
                <w:rFonts w:cs="Times New Roman"/>
                <w:color w:val="000000"/>
              </w:rPr>
            </w:pPr>
          </w:p>
          <w:p w:rsidR="00D701F6" w:rsidRPr="0060763F" w:rsidRDefault="00D701F6">
            <w:pPr>
              <w:pStyle w:val="TableContents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3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Высушенные стекла хранятся  и транспортируются при комнатной температуре в специальном контейнере, чашке Петри.</w:t>
            </w:r>
          </w:p>
        </w:tc>
      </w:tr>
      <w:tr w:rsidR="00D701F6" w:rsidRPr="0060763F" w:rsidTr="0060763F">
        <w:trPr>
          <w:gridBefore w:val="1"/>
          <w:wBefore w:w="55" w:type="dxa"/>
        </w:trPr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Исследование отделяемого с </w:t>
            </w:r>
            <w:proofErr w:type="spellStart"/>
            <w:r w:rsidRPr="0060763F">
              <w:rPr>
                <w:rFonts w:cs="Times New Roman"/>
              </w:rPr>
              <w:t>конъюктивы</w:t>
            </w:r>
            <w:proofErr w:type="spellEnd"/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Отделяемое  </w:t>
            </w:r>
            <w:proofErr w:type="spellStart"/>
            <w:r w:rsidRPr="0060763F">
              <w:rPr>
                <w:rFonts w:cs="Times New Roman"/>
              </w:rPr>
              <w:t>конъюктивы</w:t>
            </w:r>
            <w:proofErr w:type="spellEnd"/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Предметное стекло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Взятие биоматериала осуществляется врачом.</w:t>
            </w:r>
          </w:p>
          <w:p w:rsidR="00D701F6" w:rsidRPr="0060763F" w:rsidRDefault="00D701F6">
            <w:pPr>
              <w:pStyle w:val="TableContents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 xml:space="preserve">Стекло </w:t>
            </w:r>
            <w:r w:rsidRPr="0060763F">
              <w:rPr>
                <w:rFonts w:cs="Times New Roman"/>
                <w:b/>
                <w:bCs/>
                <w:color w:val="000000"/>
              </w:rPr>
              <w:t>высушить</w:t>
            </w:r>
            <w:r w:rsidRPr="0060763F">
              <w:rPr>
                <w:rFonts w:cs="Times New Roman"/>
                <w:color w:val="000000"/>
              </w:rPr>
              <w:t xml:space="preserve"> при комнатной температуре, </w:t>
            </w:r>
            <w:r w:rsidRPr="0060763F">
              <w:rPr>
                <w:rFonts w:cs="Times New Roman"/>
                <w:b/>
                <w:bCs/>
                <w:color w:val="000000"/>
              </w:rPr>
              <w:t>подписать</w:t>
            </w:r>
            <w:r w:rsidRPr="0060763F">
              <w:rPr>
                <w:rFonts w:cs="Times New Roman"/>
                <w:color w:val="000000"/>
              </w:rPr>
              <w:t xml:space="preserve">  с краю стекла (штрих-код на стекло не клеить!).</w:t>
            </w:r>
          </w:p>
        </w:tc>
        <w:tc>
          <w:tcPr>
            <w:tcW w:w="3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Высушенные стекла хранятся  и транспортируются при комнатной температуре в специальном контейнере.</w:t>
            </w:r>
          </w:p>
        </w:tc>
      </w:tr>
      <w:tr w:rsidR="00D701F6" w:rsidRPr="0060763F" w:rsidTr="0060763F">
        <w:trPr>
          <w:gridBefore w:val="1"/>
          <w:wBefore w:w="55" w:type="dxa"/>
        </w:trPr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Исследование </w:t>
            </w:r>
            <w:r w:rsidRPr="0060763F">
              <w:rPr>
                <w:rFonts w:cs="Times New Roman"/>
              </w:rPr>
              <w:lastRenderedPageBreak/>
              <w:t>суставной жидкости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lastRenderedPageBreak/>
              <w:t xml:space="preserve">Суставная </w:t>
            </w:r>
            <w:r w:rsidRPr="0060763F">
              <w:rPr>
                <w:rFonts w:cs="Times New Roman"/>
              </w:rPr>
              <w:lastRenderedPageBreak/>
              <w:t>жидкость (мазок при проведении пункции)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lastRenderedPageBreak/>
              <w:t>Предметное стекло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Взятие биоматериала осуществляется </w:t>
            </w:r>
            <w:proofErr w:type="gramStart"/>
            <w:r w:rsidRPr="0060763F">
              <w:rPr>
                <w:rFonts w:cs="Times New Roman"/>
              </w:rPr>
              <w:t>врачом .</w:t>
            </w:r>
            <w:proofErr w:type="gramEnd"/>
            <w:r w:rsidRPr="0060763F">
              <w:rPr>
                <w:rFonts w:cs="Times New Roman"/>
                <w:color w:val="000000"/>
              </w:rPr>
              <w:t xml:space="preserve">                                                                                          </w:t>
            </w:r>
          </w:p>
          <w:p w:rsidR="00D701F6" w:rsidRPr="0060763F" w:rsidRDefault="00D701F6">
            <w:pPr>
              <w:pStyle w:val="TableContents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lastRenderedPageBreak/>
              <w:t xml:space="preserve">Стекло </w:t>
            </w:r>
            <w:r w:rsidRPr="0060763F">
              <w:rPr>
                <w:rFonts w:cs="Times New Roman"/>
                <w:b/>
                <w:bCs/>
                <w:color w:val="000000"/>
              </w:rPr>
              <w:t>высушить</w:t>
            </w:r>
            <w:r w:rsidRPr="0060763F">
              <w:rPr>
                <w:rFonts w:cs="Times New Roman"/>
                <w:color w:val="000000"/>
              </w:rPr>
              <w:t xml:space="preserve"> при комнатной температуре, </w:t>
            </w:r>
            <w:r w:rsidRPr="0060763F">
              <w:rPr>
                <w:rFonts w:cs="Times New Roman"/>
                <w:b/>
                <w:bCs/>
                <w:color w:val="000000"/>
              </w:rPr>
              <w:t>подписать</w:t>
            </w:r>
            <w:r w:rsidRPr="0060763F">
              <w:rPr>
                <w:rFonts w:cs="Times New Roman"/>
                <w:color w:val="000000"/>
              </w:rPr>
              <w:t xml:space="preserve">  край стекла  (штрих-код на стекло не клеить!).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autoSpaceDN w:val="0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color w:val="000000"/>
              </w:rPr>
              <w:lastRenderedPageBreak/>
              <w:t xml:space="preserve">Высушенные стекла хранятся </w:t>
            </w:r>
            <w:r w:rsidRPr="0060763F">
              <w:rPr>
                <w:rFonts w:cs="Times New Roman"/>
              </w:rPr>
              <w:t xml:space="preserve"> </w:t>
            </w:r>
            <w:r w:rsidRPr="0060763F">
              <w:rPr>
                <w:rFonts w:cs="Times New Roman"/>
                <w:color w:val="000000"/>
              </w:rPr>
              <w:lastRenderedPageBreak/>
              <w:t>и транспортируются при комнатной температуре в специальном контейнере.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</w:tc>
      </w:tr>
      <w:tr w:rsidR="00D701F6" w:rsidRPr="0060763F" w:rsidTr="0060763F">
        <w:trPr>
          <w:gridBefore w:val="1"/>
          <w:wBefore w:w="55" w:type="dxa"/>
        </w:trPr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lastRenderedPageBreak/>
              <w:t>Исследование соскобов с участков  кожи,  слизистых, ногтей на грибы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>1.Соскобы со слизистых оболочек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  <w:color w:val="000000"/>
              </w:rPr>
            </w:pP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2.  Соскобы с участков кожи, ногти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1.Предметное стекло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2. Чистая  сухая емкость с хорошо закрывающейся крышкой (</w:t>
            </w:r>
            <w:proofErr w:type="spellStart"/>
            <w:r w:rsidRPr="0060763F">
              <w:rPr>
                <w:rFonts w:cs="Times New Roman"/>
              </w:rPr>
              <w:t>Эппендорф</w:t>
            </w:r>
            <w:proofErr w:type="spellEnd"/>
            <w:r w:rsidRPr="0060763F">
              <w:rPr>
                <w:rFonts w:cs="Times New Roman"/>
              </w:rPr>
              <w:t>, контейнер с плотно завинчивающейся крышкой)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 xml:space="preserve">1. Соскоб. Полученный материал равномерно тонким слоем нанести на предметное стекло. Дать </w:t>
            </w:r>
            <w:r w:rsidRPr="0060763F">
              <w:rPr>
                <w:rFonts w:cs="Times New Roman"/>
                <w:b/>
                <w:bCs/>
                <w:color w:val="000000"/>
              </w:rPr>
              <w:t>высохнуть</w:t>
            </w:r>
            <w:r w:rsidRPr="0060763F">
              <w:rPr>
                <w:rFonts w:cs="Times New Roman"/>
                <w:color w:val="000000"/>
              </w:rPr>
              <w:t xml:space="preserve"> биоматериалу на воздухе. </w:t>
            </w:r>
            <w:r w:rsidRPr="0060763F">
              <w:rPr>
                <w:rFonts w:cs="Times New Roman"/>
                <w:b/>
                <w:bCs/>
                <w:color w:val="000000"/>
              </w:rPr>
              <w:t>Подписать</w:t>
            </w:r>
            <w:r w:rsidRPr="0060763F">
              <w:rPr>
                <w:rFonts w:cs="Times New Roman"/>
                <w:color w:val="000000"/>
              </w:rPr>
              <w:t xml:space="preserve"> край  стекла.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</w:rPr>
              <w:t>2. Ногти должны быть чистыми и сухими.</w:t>
            </w:r>
          </w:p>
          <w:p w:rsidR="00D701F6" w:rsidRPr="0060763F" w:rsidRDefault="00D701F6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</w:rPr>
            </w:pPr>
            <w:r w:rsidRPr="0060763F">
              <w:rPr>
                <w:rFonts w:cs="Times New Roman"/>
              </w:rPr>
              <w:t>Не допускается нанесение лака для ногтей и иных средств по уходу за1 неделю до сдачи анализа.</w:t>
            </w:r>
          </w:p>
          <w:p w:rsidR="00D701F6" w:rsidRPr="0060763F" w:rsidRDefault="00D701F6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</w:rPr>
            </w:pPr>
            <w:r w:rsidRPr="0060763F">
              <w:rPr>
                <w:rFonts w:cs="Times New Roman"/>
              </w:rPr>
              <w:t>Длина срезаемых ногтей должна быть не менее 2 мм.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color w:val="000000"/>
              </w:rPr>
              <w:t xml:space="preserve">1.Высушенные стекла хранятся </w:t>
            </w:r>
            <w:r w:rsidRPr="0060763F">
              <w:rPr>
                <w:rFonts w:cs="Times New Roman"/>
              </w:rPr>
              <w:t xml:space="preserve"> </w:t>
            </w:r>
            <w:r w:rsidRPr="0060763F">
              <w:rPr>
                <w:rFonts w:cs="Times New Roman"/>
                <w:color w:val="000000"/>
              </w:rPr>
              <w:t>и транспортируются при комнатной температуре в специальном контейнере.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2. Хранение при комнатной температуре в плотно закрытой емкости.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 3. Обязательно подписать, откуда срезаны ногти (напр.: правая рука и т.п.)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</w:tc>
      </w:tr>
      <w:tr w:rsidR="00D701F6" w:rsidRPr="0060763F" w:rsidTr="0060763F">
        <w:trPr>
          <w:gridBefore w:val="1"/>
          <w:wBefore w:w="55" w:type="dxa"/>
        </w:trPr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Исследование ресниц, соскобов с участков  кожи на </w:t>
            </w:r>
            <w:proofErr w:type="spellStart"/>
            <w:r w:rsidRPr="0060763F">
              <w:rPr>
                <w:rFonts w:cs="Times New Roman"/>
              </w:rPr>
              <w:t>Демодекс</w:t>
            </w:r>
            <w:proofErr w:type="spellEnd"/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1.Соскобы с участков кожи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2. Ресницы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1.Предметное стекло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2. Чистая  сухая емкость с хорошо закрывающейся крышкой (</w:t>
            </w:r>
            <w:proofErr w:type="spellStart"/>
            <w:r w:rsidRPr="0060763F">
              <w:rPr>
                <w:rFonts w:cs="Times New Roman"/>
              </w:rPr>
              <w:t>Эппендорф</w:t>
            </w:r>
            <w:proofErr w:type="spellEnd"/>
            <w:r w:rsidRPr="0060763F">
              <w:rPr>
                <w:rFonts w:cs="Times New Roman"/>
              </w:rPr>
              <w:t>)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>1. Взятие биоматериала осуществляется</w:t>
            </w:r>
            <w:r w:rsidRPr="0060763F">
              <w:rPr>
                <w:rFonts w:cs="Times New Roman"/>
                <w:b/>
                <w:bCs/>
                <w:color w:val="000000"/>
              </w:rPr>
              <w:t xml:space="preserve"> врачом-дерматологом на приеме в любой клинике. Предпочтительнее забирать материал в вечернее время.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>2.За сутки следует исключить нанесение косметики, кремов, лосьонов, лекарственных препаратов на поверхность кожи, с которой будет производится соскоб.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3. Выдернуть не менее 3-4 ресниц с каждого века до проведения утреннего умывания, не пользоваться кремами, лосьонами и пр. средствами по уходу и декоративной косметикой  за 1 сутки до проведения </w:t>
            </w:r>
            <w:r w:rsidRPr="0060763F">
              <w:rPr>
                <w:rFonts w:cs="Times New Roman"/>
              </w:rPr>
              <w:lastRenderedPageBreak/>
              <w:t>исследования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4. Соскобы с кожи и ресницы помещаются  между двумя предметными стеклами и туго фиксируются резинкой </w:t>
            </w:r>
            <w:r w:rsidRPr="0060763F">
              <w:rPr>
                <w:rFonts w:cs="Times New Roman"/>
                <w:b/>
                <w:bCs/>
              </w:rPr>
              <w:t>или</w:t>
            </w:r>
            <w:r w:rsidRPr="0060763F">
              <w:rPr>
                <w:rFonts w:cs="Times New Roman"/>
              </w:rPr>
              <w:t xml:space="preserve"> в чистую  сухую емкость с хорошо закрывающейся крышкой (</w:t>
            </w:r>
            <w:proofErr w:type="spellStart"/>
            <w:r w:rsidRPr="0060763F">
              <w:rPr>
                <w:rFonts w:cs="Times New Roman"/>
              </w:rPr>
              <w:t>эппендорф</w:t>
            </w:r>
            <w:proofErr w:type="spellEnd"/>
            <w:r w:rsidRPr="0060763F">
              <w:rPr>
                <w:rFonts w:cs="Times New Roman"/>
              </w:rPr>
              <w:t>).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lastRenderedPageBreak/>
              <w:t>Хранению не подлежит!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  <w:b/>
                <w:bCs/>
              </w:rPr>
            </w:pPr>
            <w:r w:rsidRPr="0060763F">
              <w:rPr>
                <w:rFonts w:cs="Times New Roman"/>
                <w:b/>
                <w:bCs/>
              </w:rPr>
              <w:t>Требует немедленного проведения исследования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r w:rsidRPr="0060763F">
              <w:rPr>
                <w:rFonts w:cs="Times New Roman"/>
                <w:b/>
                <w:bCs/>
                <w:i/>
                <w:iCs/>
              </w:rPr>
              <w:t>Адекватный результат может быть получен только при достаточном количестве биоматериала.</w:t>
            </w:r>
          </w:p>
          <w:p w:rsidR="00D701F6" w:rsidRPr="0060763F" w:rsidRDefault="00D701F6" w:rsidP="00A804B1">
            <w:pPr>
              <w:pStyle w:val="Standard"/>
              <w:autoSpaceDN w:val="0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color w:val="000000"/>
              </w:rPr>
              <w:t xml:space="preserve">1.Высушенные стекла хранятся </w:t>
            </w:r>
            <w:r w:rsidRPr="0060763F">
              <w:rPr>
                <w:rFonts w:cs="Times New Roman"/>
              </w:rPr>
              <w:t xml:space="preserve"> </w:t>
            </w:r>
            <w:r w:rsidRPr="0060763F">
              <w:rPr>
                <w:rFonts w:cs="Times New Roman"/>
                <w:color w:val="000000"/>
              </w:rPr>
              <w:t>и транспортируются при комнатной температуре в специальном контейнере.</w:t>
            </w:r>
          </w:p>
          <w:p w:rsidR="00D701F6" w:rsidRPr="0060763F" w:rsidRDefault="00D701F6" w:rsidP="00A804B1">
            <w:pPr>
              <w:pStyle w:val="TableContents"/>
              <w:rPr>
                <w:rFonts w:cs="Times New Roman"/>
              </w:rPr>
            </w:pPr>
          </w:p>
          <w:p w:rsidR="00D701F6" w:rsidRPr="0060763F" w:rsidRDefault="00D701F6" w:rsidP="00A804B1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2. Хранение при комнатной </w:t>
            </w:r>
            <w:r w:rsidRPr="0060763F">
              <w:rPr>
                <w:rFonts w:cs="Times New Roman"/>
              </w:rPr>
              <w:lastRenderedPageBreak/>
              <w:t>температуре в плотно закрытой емкости.</w:t>
            </w:r>
          </w:p>
          <w:p w:rsidR="00D701F6" w:rsidRPr="0060763F" w:rsidRDefault="00D701F6" w:rsidP="00A804B1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 3. Обязательно подписать, откуда срезаны ногти (напр.: правая рука и т.п.)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D701F6" w:rsidRPr="0060763F" w:rsidTr="0060763F">
        <w:trPr>
          <w:gridBefore w:val="1"/>
          <w:wBefore w:w="55" w:type="dxa"/>
          <w:trHeight w:val="1063"/>
        </w:trPr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lastRenderedPageBreak/>
              <w:t>Обследование на чесоточного клеща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Соскобы с участков  кожи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Предметное  стекло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  <w:p w:rsidR="00D701F6" w:rsidRPr="0060763F" w:rsidRDefault="00D701F6" w:rsidP="00A804B1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2. Чистая  сухая емкость с хорошо закрывающейся крышкой (</w:t>
            </w:r>
            <w:proofErr w:type="spellStart"/>
            <w:r w:rsidRPr="0060763F">
              <w:rPr>
                <w:rFonts w:cs="Times New Roman"/>
              </w:rPr>
              <w:t>Эппендорф</w:t>
            </w:r>
            <w:proofErr w:type="spellEnd"/>
            <w:r w:rsidRPr="0060763F">
              <w:rPr>
                <w:rFonts w:cs="Times New Roman"/>
              </w:rPr>
              <w:t>)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Взятие биоматериала осуществляется врачом-дерматологом. </w:t>
            </w:r>
            <w:r w:rsidRPr="0060763F">
              <w:rPr>
                <w:rFonts w:cs="Times New Roman"/>
                <w:b/>
                <w:bCs/>
                <w:color w:val="000000"/>
              </w:rPr>
              <w:t>Предпочтительнее забирать материал в вечернее время.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Хранению не подлежит!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  <w:b/>
                <w:bCs/>
              </w:rPr>
            </w:pPr>
            <w:r w:rsidRPr="0060763F">
              <w:rPr>
                <w:rFonts w:cs="Times New Roman"/>
                <w:b/>
                <w:bCs/>
              </w:rPr>
              <w:t>Требует немедленного проведения исследования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r w:rsidRPr="0060763F">
              <w:rPr>
                <w:rFonts w:cs="Times New Roman"/>
                <w:b/>
                <w:bCs/>
                <w:i/>
                <w:iCs/>
              </w:rPr>
              <w:t>Адекватный результат может быть получен только при достаточном количестве биоматериала.</w:t>
            </w:r>
          </w:p>
          <w:p w:rsidR="00D701F6" w:rsidRPr="0060763F" w:rsidRDefault="00D701F6" w:rsidP="00A804B1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</w:rPr>
              <w:t>1.Высушенные стекла хранятся  и транспортируются при комнатной температуре в специальном контейнере.</w:t>
            </w:r>
          </w:p>
          <w:p w:rsidR="00D701F6" w:rsidRPr="0060763F" w:rsidRDefault="00D701F6" w:rsidP="00A804B1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2. Хранение при комнатной температуре в плотно закрытой емкости.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 3. Обязательно подписать, откуда срезаны ногти (напр.: правая рука и т.п.)</w:t>
            </w:r>
          </w:p>
        </w:tc>
      </w:tr>
      <w:tr w:rsidR="00D701F6" w:rsidRPr="0060763F" w:rsidTr="0060763F">
        <w:trPr>
          <w:gridBefore w:val="1"/>
          <w:wBefore w:w="55" w:type="dxa"/>
        </w:trPr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Определение </w:t>
            </w:r>
            <w:r w:rsidRPr="0060763F">
              <w:rPr>
                <w:rFonts w:cs="Times New Roman"/>
                <w:lang w:val="en-US"/>
              </w:rPr>
              <w:t>LE</w:t>
            </w:r>
            <w:r w:rsidRPr="0060763F">
              <w:rPr>
                <w:rFonts w:cs="Times New Roman"/>
              </w:rPr>
              <w:t>-клеток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Венозная кровь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Пробирка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с </w:t>
            </w:r>
            <w:r w:rsidRPr="0060763F">
              <w:rPr>
                <w:rFonts w:cs="Times New Roman"/>
                <w:b/>
                <w:bCs/>
              </w:rPr>
              <w:t>оранжевой</w:t>
            </w:r>
            <w:r w:rsidRPr="0060763F">
              <w:rPr>
                <w:rFonts w:cs="Times New Roman"/>
              </w:rPr>
              <w:t xml:space="preserve"> крышкой с гранулами  4,5 мл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  <w:lang w:val="en-US"/>
              </w:rPr>
              <w:t xml:space="preserve">Li-Heparin </w:t>
            </w:r>
            <w:r w:rsidRPr="0060763F">
              <w:rPr>
                <w:rFonts w:cs="Times New Roman"/>
              </w:rPr>
              <w:t>до метки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>В течение 30 секунд после взятия крови пробирку плавно перевернуть 5-10 раз  (для перемешивания с реактивом),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color w:val="000000"/>
              </w:rPr>
              <w:t>НЕ ВСТРЯХИВАТЬ!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3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color w:val="000000"/>
              </w:rPr>
              <w:t xml:space="preserve">Допускается хранение до 24 часов в холодильнике </w:t>
            </w:r>
            <w:r w:rsidRPr="0060763F">
              <w:rPr>
                <w:rFonts w:cs="Times New Roman"/>
              </w:rPr>
              <w:t xml:space="preserve"> </w:t>
            </w:r>
            <w:r w:rsidRPr="0060763F">
              <w:rPr>
                <w:rFonts w:cs="Times New Roman"/>
                <w:color w:val="000000"/>
              </w:rPr>
              <w:t>при t +2 +8° С.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</w:p>
        </w:tc>
      </w:tr>
      <w:tr w:rsidR="00D701F6" w:rsidRPr="0060763F" w:rsidTr="0060763F">
        <w:trPr>
          <w:gridBefore w:val="1"/>
          <w:wBefore w:w="55" w:type="dxa"/>
        </w:trPr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Общий анализ мокроты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Мокрота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Универсальный контейнер для биоматериала (моча, кал </w:t>
            </w:r>
            <w:r w:rsidRPr="0060763F">
              <w:rPr>
                <w:rFonts w:cs="Times New Roman"/>
              </w:rPr>
              <w:lastRenderedPageBreak/>
              <w:t>и др.) или чистая сухая стеклянная посуда с крышкой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lastRenderedPageBreak/>
              <w:t xml:space="preserve">Исследование проводится </w:t>
            </w:r>
            <w:proofErr w:type="gramStart"/>
            <w:r w:rsidRPr="0060763F">
              <w:rPr>
                <w:rFonts w:cs="Times New Roman"/>
                <w:b/>
                <w:bCs/>
              </w:rPr>
              <w:t>только  в</w:t>
            </w:r>
            <w:proofErr w:type="gramEnd"/>
            <w:r w:rsidRPr="0060763F">
              <w:rPr>
                <w:rFonts w:cs="Times New Roman"/>
                <w:b/>
                <w:bCs/>
              </w:rPr>
              <w:t xml:space="preserve"> клинике «Тонус» </w:t>
            </w:r>
            <w:r w:rsidRPr="0060763F">
              <w:rPr>
                <w:rFonts w:cs="Times New Roman"/>
              </w:rPr>
              <w:t>( ул. Ижорская  д. 50 или ул. Коминтерна д.139)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  <w:p w:rsidR="00D701F6" w:rsidRPr="0060763F" w:rsidRDefault="00D701F6">
            <w:pPr>
              <w:pStyle w:val="TableContents"/>
              <w:rPr>
                <w:rFonts w:cs="Times New Roman"/>
                <w:b/>
                <w:bCs/>
              </w:rPr>
            </w:pPr>
          </w:p>
        </w:tc>
        <w:tc>
          <w:tcPr>
            <w:tcW w:w="3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lastRenderedPageBreak/>
              <w:t>Хранению не подлежит!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  <w:b/>
                <w:bCs/>
              </w:rPr>
            </w:pPr>
            <w:r w:rsidRPr="0060763F">
              <w:rPr>
                <w:rFonts w:cs="Times New Roman"/>
                <w:b/>
                <w:bCs/>
              </w:rPr>
              <w:t>Требует немедленного проведения исследования</w:t>
            </w:r>
          </w:p>
        </w:tc>
      </w:tr>
      <w:tr w:rsidR="00D701F6" w:rsidRPr="0060763F" w:rsidTr="00C0045A">
        <w:trPr>
          <w:gridBefore w:val="1"/>
          <w:wBefore w:w="55" w:type="dxa"/>
        </w:trPr>
        <w:tc>
          <w:tcPr>
            <w:tcW w:w="1460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jc w:val="center"/>
              <w:rPr>
                <w:rFonts w:cs="Times New Roman"/>
                <w:i/>
                <w:iCs/>
              </w:rPr>
            </w:pPr>
            <w:r w:rsidRPr="0060763F">
              <w:rPr>
                <w:rFonts w:cs="Times New Roman"/>
                <w:i/>
                <w:iCs/>
              </w:rPr>
              <w:lastRenderedPageBreak/>
              <w:t>Исследование кала</w:t>
            </w:r>
          </w:p>
        </w:tc>
      </w:tr>
      <w:tr w:rsidR="00D701F6" w:rsidRPr="0060763F" w:rsidTr="0060763F">
        <w:trPr>
          <w:gridBefore w:val="1"/>
          <w:wBefore w:w="55" w:type="dxa"/>
        </w:trPr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proofErr w:type="spellStart"/>
            <w:r w:rsidRPr="0060763F">
              <w:rPr>
                <w:rFonts w:cs="Times New Roman"/>
              </w:rPr>
              <w:t>Копрограмма</w:t>
            </w:r>
            <w:proofErr w:type="spellEnd"/>
            <w:r w:rsidRPr="0060763F">
              <w:rPr>
                <w:rFonts w:cs="Times New Roman"/>
              </w:rPr>
              <w:t xml:space="preserve">, определение АГ лямблий, </w:t>
            </w:r>
            <w:proofErr w:type="spellStart"/>
            <w:r w:rsidRPr="0060763F">
              <w:rPr>
                <w:rFonts w:cs="Times New Roman"/>
              </w:rPr>
              <w:t>клостридий</w:t>
            </w:r>
            <w:proofErr w:type="spellEnd"/>
            <w:r w:rsidRPr="0060763F">
              <w:rPr>
                <w:rFonts w:cs="Times New Roman"/>
              </w:rPr>
              <w:t>, хеликобактер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Кал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Универсальный контейнер для биоматериала (моча, кал и др.) или контейнер для кала с лопаткой, или сухая чистая стеклянная посуда с крышкой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 xml:space="preserve">В контейнер поместить </w:t>
            </w:r>
            <w:proofErr w:type="gramStart"/>
            <w:r w:rsidRPr="0060763F">
              <w:rPr>
                <w:rFonts w:cs="Times New Roman"/>
                <w:color w:val="000000"/>
              </w:rPr>
              <w:t>кал  в</w:t>
            </w:r>
            <w:proofErr w:type="gramEnd"/>
            <w:r w:rsidRPr="0060763F">
              <w:rPr>
                <w:rFonts w:cs="Times New Roman"/>
                <w:color w:val="000000"/>
              </w:rPr>
              <w:t xml:space="preserve"> количестве 1-2  чайные ложки . Кал должен быть получен без применения клизм и слабительных.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Хранению не подлежит!</w:t>
            </w:r>
          </w:p>
          <w:p w:rsidR="00D701F6" w:rsidRPr="0060763F" w:rsidRDefault="00D701F6">
            <w:pPr>
              <w:pStyle w:val="TableContents"/>
              <w:autoSpaceDN w:val="0"/>
              <w:rPr>
                <w:rFonts w:cs="Times New Roman"/>
                <w:b/>
                <w:bCs/>
                <w:color w:val="000000"/>
              </w:rPr>
            </w:pPr>
            <w:r w:rsidRPr="0060763F">
              <w:rPr>
                <w:rFonts w:cs="Times New Roman"/>
                <w:b/>
                <w:bCs/>
                <w:color w:val="000000"/>
              </w:rPr>
              <w:t>Требует немедленного проведения исследования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</w:tc>
      </w:tr>
      <w:tr w:rsidR="00D701F6" w:rsidRPr="0060763F" w:rsidTr="0060763F">
        <w:trPr>
          <w:gridBefore w:val="1"/>
          <w:wBefore w:w="55" w:type="dxa"/>
        </w:trPr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rPr>
                <w:rFonts w:cs="Times New Roman"/>
              </w:rPr>
            </w:pPr>
            <w:r w:rsidRPr="0060763F">
              <w:rPr>
                <w:rFonts w:cs="Times New Roman"/>
              </w:rPr>
              <w:t>Паразитологические исследования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rPr>
                <w:rFonts w:cs="Times New Roman"/>
              </w:rPr>
            </w:pPr>
            <w:r w:rsidRPr="0060763F">
              <w:rPr>
                <w:rFonts w:cs="Times New Roman"/>
              </w:rPr>
              <w:t>Кал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Универсальный контейнер для биоматериала (моча, кал и др.) или контейнер для кала с лопаткой, или сухая чистая стеклянная посуда с крышкой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color w:val="000000"/>
              </w:rPr>
              <w:t xml:space="preserve">В контейнер поместить кал </w:t>
            </w:r>
            <w:r w:rsidRPr="0060763F">
              <w:rPr>
                <w:rFonts w:cs="Times New Roman"/>
              </w:rPr>
              <w:t xml:space="preserve"> </w:t>
            </w:r>
            <w:r w:rsidRPr="0060763F">
              <w:rPr>
                <w:rFonts w:cs="Times New Roman"/>
                <w:color w:val="000000"/>
              </w:rPr>
              <w:t xml:space="preserve">из разных участков </w:t>
            </w:r>
            <w:r w:rsidRPr="0060763F">
              <w:rPr>
                <w:rFonts w:cs="Times New Roman"/>
              </w:rPr>
              <w:t xml:space="preserve"> </w:t>
            </w:r>
            <w:r w:rsidRPr="0060763F">
              <w:rPr>
                <w:rFonts w:cs="Times New Roman"/>
                <w:color w:val="000000"/>
              </w:rPr>
              <w:t xml:space="preserve">в количестве 1-2 </w:t>
            </w:r>
            <w:r w:rsidRPr="0060763F">
              <w:rPr>
                <w:rFonts w:cs="Times New Roman"/>
              </w:rPr>
              <w:t xml:space="preserve"> </w:t>
            </w:r>
            <w:r w:rsidRPr="0060763F">
              <w:rPr>
                <w:rFonts w:cs="Times New Roman"/>
                <w:color w:val="000000"/>
              </w:rPr>
              <w:t xml:space="preserve">чайные </w:t>
            </w:r>
            <w:r w:rsidRPr="0060763F">
              <w:rPr>
                <w:rFonts w:cs="Times New Roman"/>
              </w:rPr>
              <w:t xml:space="preserve"> </w:t>
            </w:r>
            <w:r w:rsidRPr="0060763F">
              <w:rPr>
                <w:rFonts w:cs="Times New Roman"/>
                <w:color w:val="000000"/>
              </w:rPr>
              <w:t>ложки.</w:t>
            </w:r>
          </w:p>
        </w:tc>
        <w:tc>
          <w:tcPr>
            <w:tcW w:w="3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Хранению не подлежит!</w:t>
            </w:r>
          </w:p>
          <w:p w:rsidR="00D701F6" w:rsidRPr="0060763F" w:rsidRDefault="00D701F6">
            <w:pPr>
              <w:pStyle w:val="TableContents"/>
              <w:autoSpaceDN w:val="0"/>
              <w:rPr>
                <w:rFonts w:cs="Times New Roman"/>
                <w:b/>
                <w:bCs/>
                <w:color w:val="000000"/>
              </w:rPr>
            </w:pPr>
            <w:r w:rsidRPr="0060763F">
              <w:rPr>
                <w:rFonts w:cs="Times New Roman"/>
                <w:b/>
                <w:bCs/>
                <w:color w:val="000000"/>
              </w:rPr>
              <w:t>Требует немедленного проведения исследования</w:t>
            </w:r>
          </w:p>
        </w:tc>
      </w:tr>
      <w:tr w:rsidR="00D701F6" w:rsidRPr="0060763F" w:rsidTr="0060763F">
        <w:trPr>
          <w:gridBefore w:val="1"/>
          <w:wBefore w:w="55" w:type="dxa"/>
        </w:trPr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Исследование на энтеробиоз методом </w:t>
            </w:r>
            <w:proofErr w:type="spellStart"/>
            <w:r w:rsidRPr="0060763F">
              <w:rPr>
                <w:rFonts w:cs="Times New Roman"/>
              </w:rPr>
              <w:t>перианального</w:t>
            </w:r>
            <w:proofErr w:type="spellEnd"/>
            <w:r w:rsidRPr="0060763F">
              <w:rPr>
                <w:rFonts w:cs="Times New Roman"/>
              </w:rPr>
              <w:t xml:space="preserve"> соскоба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Соскоб с </w:t>
            </w:r>
            <w:proofErr w:type="spellStart"/>
            <w:r w:rsidRPr="0060763F">
              <w:rPr>
                <w:rFonts w:cs="Times New Roman"/>
              </w:rPr>
              <w:t>перианальных</w:t>
            </w:r>
            <w:proofErr w:type="spellEnd"/>
            <w:r w:rsidRPr="0060763F">
              <w:rPr>
                <w:rFonts w:cs="Times New Roman"/>
              </w:rPr>
              <w:t xml:space="preserve"> складок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rPr>
                <w:rFonts w:cs="Times New Roman"/>
              </w:rPr>
            </w:pPr>
            <w:r w:rsidRPr="0060763F">
              <w:rPr>
                <w:rFonts w:cs="Times New Roman"/>
              </w:rPr>
              <w:t>Предметное стекло с липкой лентой</w:t>
            </w:r>
          </w:p>
          <w:p w:rsidR="00D701F6" w:rsidRPr="0060763F" w:rsidRDefault="00D701F6">
            <w:pPr>
              <w:pStyle w:val="Standard"/>
              <w:rPr>
                <w:rFonts w:cs="Times New Roman"/>
              </w:rPr>
            </w:pPr>
            <w:r w:rsidRPr="0060763F">
              <w:rPr>
                <w:rFonts w:cs="Times New Roman"/>
              </w:rPr>
              <w:t>(3 стекла)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 xml:space="preserve">Утром, до проведения гигиенических процедур и туалета,  приложить липкую ленту к </w:t>
            </w:r>
            <w:proofErr w:type="spellStart"/>
            <w:r w:rsidRPr="0060763F">
              <w:rPr>
                <w:rFonts w:cs="Times New Roman"/>
                <w:color w:val="000000"/>
              </w:rPr>
              <w:t>перианальной</w:t>
            </w:r>
            <w:proofErr w:type="spellEnd"/>
            <w:r w:rsidRPr="0060763F">
              <w:rPr>
                <w:rFonts w:cs="Times New Roman"/>
                <w:color w:val="000000"/>
              </w:rPr>
              <w:t xml:space="preserve"> области.  Затем  ленту  наклеить обратно на стекло.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color w:val="000000"/>
              </w:rPr>
              <w:t>Пронумеровать «1, 2, 3» и подписать стекла.</w:t>
            </w:r>
          </w:p>
          <w:p w:rsidR="00D701F6" w:rsidRPr="0060763F" w:rsidRDefault="00D701F6">
            <w:pPr>
              <w:pStyle w:val="Standard"/>
              <w:rPr>
                <w:rFonts w:cs="Times New Roman"/>
              </w:rPr>
            </w:pPr>
          </w:p>
        </w:tc>
        <w:tc>
          <w:tcPr>
            <w:tcW w:w="3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rPr>
                <w:rFonts w:cs="Times New Roman"/>
              </w:rPr>
            </w:pPr>
            <w:r w:rsidRPr="0060763F">
              <w:rPr>
                <w:rFonts w:cs="Times New Roman"/>
              </w:rPr>
              <w:t>Стекла хранить при комнатной температуре</w:t>
            </w:r>
          </w:p>
          <w:p w:rsidR="00D701F6" w:rsidRPr="0060763F" w:rsidRDefault="00D701F6">
            <w:pPr>
              <w:pStyle w:val="Standard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 в специальном контейнере.</w:t>
            </w:r>
          </w:p>
        </w:tc>
      </w:tr>
      <w:tr w:rsidR="00D701F6" w:rsidRPr="0060763F" w:rsidTr="0060763F">
        <w:trPr>
          <w:gridBefore w:val="1"/>
          <w:wBefore w:w="55" w:type="dxa"/>
        </w:trPr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Биохимическое исследование кала на дисбактериоз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Кал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Универсальный контейнер для биоматериала (моча, кал и др.) или контейнер для кала с лопаткой, или </w:t>
            </w:r>
            <w:r w:rsidRPr="0060763F">
              <w:rPr>
                <w:rFonts w:cs="Times New Roman"/>
              </w:rPr>
              <w:lastRenderedPageBreak/>
              <w:t>сухая чистая стеклянная посуда с крышкой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jc w:val="both"/>
              <w:rPr>
                <w:rFonts w:cs="Times New Roman"/>
              </w:rPr>
            </w:pPr>
            <w:r w:rsidRPr="0060763F">
              <w:rPr>
                <w:rFonts w:cs="Times New Roman"/>
              </w:rPr>
              <w:lastRenderedPageBreak/>
              <w:t>За 1-3 дня до взятия пробы пациент должен исключить прием алкоголя, антимикробных препаратов.</w:t>
            </w:r>
          </w:p>
          <w:p w:rsidR="00D701F6" w:rsidRPr="0060763F" w:rsidRDefault="00D701F6">
            <w:pPr>
              <w:pStyle w:val="Standard"/>
              <w:jc w:val="both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В </w:t>
            </w:r>
            <w:r w:rsidRPr="0060763F">
              <w:rPr>
                <w:rFonts w:cs="Times New Roman"/>
                <w:b/>
                <w:bCs/>
              </w:rPr>
              <w:t>сухой чистый</w:t>
            </w:r>
            <w:r w:rsidRPr="0060763F">
              <w:rPr>
                <w:rFonts w:cs="Times New Roman"/>
              </w:rPr>
              <w:t xml:space="preserve"> контейнер пациент помещает  свежесобранный  кал в количестве 1-2  </w:t>
            </w:r>
            <w:r w:rsidRPr="0060763F">
              <w:rPr>
                <w:rFonts w:cs="Times New Roman"/>
              </w:rPr>
              <w:lastRenderedPageBreak/>
              <w:t>чайные ложки.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>В направлении обязательно указать</w:t>
            </w:r>
            <w:r w:rsidRPr="0060763F">
              <w:rPr>
                <w:rFonts w:cs="Times New Roman"/>
                <w:b/>
                <w:bCs/>
                <w:color w:val="000000"/>
                <w:u w:val="single"/>
              </w:rPr>
              <w:t xml:space="preserve"> </w:t>
            </w:r>
            <w:r w:rsidRPr="0060763F">
              <w:rPr>
                <w:rFonts w:cs="Times New Roman"/>
                <w:b/>
                <w:bCs/>
                <w:color w:val="000000"/>
              </w:rPr>
              <w:t>характер стула</w:t>
            </w:r>
            <w:r w:rsidRPr="0060763F">
              <w:rPr>
                <w:rFonts w:cs="Times New Roman"/>
                <w:color w:val="000000"/>
              </w:rPr>
              <w:t xml:space="preserve"> пациента и принимаемые </w:t>
            </w:r>
            <w:r w:rsidRPr="0060763F">
              <w:rPr>
                <w:rFonts w:cs="Times New Roman"/>
                <w:b/>
                <w:bCs/>
                <w:color w:val="000000"/>
              </w:rPr>
              <w:t>лекарственные средства</w:t>
            </w:r>
            <w:r w:rsidRPr="0060763F">
              <w:rPr>
                <w:rFonts w:cs="Times New Roman"/>
                <w:color w:val="000000"/>
              </w:rPr>
              <w:t>.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>В ином случае, анализ</w:t>
            </w:r>
            <w:r w:rsidRPr="0060763F">
              <w:rPr>
                <w:rFonts w:cs="Times New Roman"/>
                <w:b/>
                <w:bCs/>
                <w:color w:val="000000"/>
              </w:rPr>
              <w:t xml:space="preserve"> не может быть  выполнен.</w:t>
            </w:r>
          </w:p>
        </w:tc>
        <w:tc>
          <w:tcPr>
            <w:tcW w:w="3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rPr>
                <w:rFonts w:cs="Times New Roman"/>
              </w:rPr>
            </w:pPr>
            <w:r w:rsidRPr="0060763F">
              <w:rPr>
                <w:rFonts w:cs="Times New Roman"/>
              </w:rPr>
              <w:lastRenderedPageBreak/>
              <w:t>Доставка в лабораторию в день взятия биоматериала.</w:t>
            </w:r>
          </w:p>
        </w:tc>
      </w:tr>
      <w:tr w:rsidR="00D701F6" w:rsidRPr="0060763F" w:rsidTr="0060763F">
        <w:trPr>
          <w:gridBefore w:val="1"/>
          <w:wBefore w:w="55" w:type="dxa"/>
        </w:trPr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Опухолевая М2-пируваткиназа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Кал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Только универсальный контейнер для биоматериала (моча, кал и др.)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jc w:val="both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>В контейнер поместить кал  в количестве 1-2  чайные ложки. Кал должен быть получен без применения клизм и слабительных.</w:t>
            </w:r>
          </w:p>
        </w:tc>
        <w:tc>
          <w:tcPr>
            <w:tcW w:w="3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jc w:val="both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>Биоматериал должен быть доставлен  в лабораторию в день сбора в течение 2-х часов.</w:t>
            </w:r>
          </w:p>
        </w:tc>
      </w:tr>
      <w:tr w:rsidR="00D701F6" w:rsidRPr="0060763F" w:rsidTr="001F7DF6">
        <w:trPr>
          <w:gridBefore w:val="1"/>
          <w:wBefore w:w="55" w:type="dxa"/>
        </w:trPr>
        <w:tc>
          <w:tcPr>
            <w:tcW w:w="1460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60763F">
              <w:rPr>
                <w:rFonts w:cs="Times New Roman"/>
                <w:b/>
                <w:bCs/>
              </w:rPr>
              <w:t>Прочие исследования</w:t>
            </w:r>
          </w:p>
        </w:tc>
      </w:tr>
      <w:tr w:rsidR="00D701F6" w:rsidRPr="0060763F" w:rsidTr="0060763F">
        <w:trPr>
          <w:gridBefore w:val="1"/>
          <w:wBefore w:w="55" w:type="dxa"/>
        </w:trPr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proofErr w:type="spellStart"/>
            <w:r w:rsidRPr="0060763F">
              <w:rPr>
                <w:rFonts w:cs="Times New Roman"/>
              </w:rPr>
              <w:t>Кариотипирование</w:t>
            </w:r>
            <w:proofErr w:type="spellEnd"/>
            <w:r w:rsidRPr="0060763F">
              <w:rPr>
                <w:rFonts w:cs="Times New Roman"/>
              </w:rPr>
              <w:t xml:space="preserve"> — оценка количества и структурных изменений хромосом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Венозная кровь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Вакуумная пробирка с </w:t>
            </w:r>
            <w:r w:rsidRPr="0060763F">
              <w:rPr>
                <w:rFonts w:cs="Times New Roman"/>
                <w:b/>
                <w:bCs/>
              </w:rPr>
              <w:t xml:space="preserve">зеленой </w:t>
            </w:r>
            <w:r w:rsidRPr="0060763F">
              <w:rPr>
                <w:rFonts w:cs="Times New Roman"/>
              </w:rPr>
              <w:t>крышкой (</w:t>
            </w:r>
            <w:proofErr w:type="spellStart"/>
            <w:r w:rsidRPr="0060763F">
              <w:rPr>
                <w:rFonts w:cs="Times New Roman"/>
                <w:lang w:val="en-US"/>
              </w:rPr>
              <w:t>LiHeparin</w:t>
            </w:r>
            <w:proofErr w:type="spellEnd"/>
            <w:r w:rsidRPr="0060763F">
              <w:rPr>
                <w:rFonts w:cs="Times New Roman"/>
              </w:rPr>
              <w:t xml:space="preserve">) объем 4мл 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>В течение 30 секунд после взятия крови пробирку плавно перевернуть 5-10 раз  (для перемешивания с реактивом),</w:t>
            </w:r>
          </w:p>
          <w:p w:rsidR="00D701F6" w:rsidRPr="0060763F" w:rsidRDefault="00D701F6">
            <w:pPr>
              <w:pStyle w:val="Standard"/>
              <w:autoSpaceDN w:val="0"/>
              <w:jc w:val="both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</w:rPr>
              <w:t xml:space="preserve"> </w:t>
            </w:r>
            <w:r w:rsidRPr="0060763F">
              <w:rPr>
                <w:rFonts w:cs="Times New Roman"/>
                <w:color w:val="000000"/>
              </w:rPr>
              <w:t>НЕ ВСТРЯХИВАТЬ!</w:t>
            </w:r>
          </w:p>
          <w:p w:rsidR="00D701F6" w:rsidRPr="0060763F" w:rsidRDefault="00D701F6">
            <w:pPr>
              <w:pStyle w:val="Standard"/>
              <w:autoSpaceDN w:val="0"/>
              <w:jc w:val="both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b/>
                <w:bCs/>
                <w:color w:val="000000"/>
              </w:rPr>
              <w:t>Важно!</w:t>
            </w:r>
            <w:r w:rsidRPr="0060763F">
              <w:rPr>
                <w:rFonts w:cs="Times New Roman"/>
                <w:color w:val="000000"/>
              </w:rPr>
              <w:t xml:space="preserve"> Необходимо сдавать в состоянии сытости. Следует воздержаться от приема антибиотиков за месяц до исследования на кариотип.</w:t>
            </w:r>
          </w:p>
        </w:tc>
        <w:tc>
          <w:tcPr>
            <w:tcW w:w="3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jc w:val="both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Допустимо хранение при </w:t>
            </w:r>
            <w:r w:rsidRPr="0060763F">
              <w:rPr>
                <w:rFonts w:cs="Times New Roman"/>
                <w:lang w:val="en-US"/>
              </w:rPr>
              <w:t>t</w:t>
            </w:r>
            <w:r w:rsidRPr="0060763F">
              <w:rPr>
                <w:rFonts w:cs="Times New Roman"/>
              </w:rPr>
              <w:t xml:space="preserve"> +2-8</w:t>
            </w:r>
            <w:r w:rsidRPr="0060763F">
              <w:rPr>
                <w:rFonts w:cs="Times New Roman"/>
                <w:color w:val="000000"/>
              </w:rPr>
              <w:t>° С 1-3 дня.</w:t>
            </w:r>
          </w:p>
        </w:tc>
      </w:tr>
      <w:tr w:rsidR="00D701F6" w:rsidRPr="0060763F" w:rsidTr="0060763F">
        <w:trPr>
          <w:gridBefore w:val="1"/>
          <w:wBefore w:w="55" w:type="dxa"/>
        </w:trPr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  <w:lang w:val="en-US"/>
              </w:rPr>
              <w:t>HLA</w:t>
            </w:r>
            <w:r w:rsidRPr="0060763F">
              <w:rPr>
                <w:rFonts w:cs="Times New Roman"/>
              </w:rPr>
              <w:t xml:space="preserve"> -типирование по генам </w:t>
            </w:r>
            <w:r w:rsidRPr="0060763F">
              <w:rPr>
                <w:rFonts w:cs="Times New Roman"/>
                <w:lang w:val="en-US"/>
              </w:rPr>
              <w:t>HLAII</w:t>
            </w:r>
            <w:r w:rsidRPr="0060763F">
              <w:rPr>
                <w:rFonts w:cs="Times New Roman"/>
              </w:rPr>
              <w:t xml:space="preserve">класса: </w:t>
            </w:r>
            <w:r w:rsidRPr="0060763F">
              <w:rPr>
                <w:rFonts w:cs="Times New Roman"/>
                <w:lang w:val="en-US"/>
              </w:rPr>
              <w:t>DQA</w:t>
            </w:r>
            <w:r w:rsidRPr="0060763F">
              <w:rPr>
                <w:rFonts w:cs="Times New Roman"/>
              </w:rPr>
              <w:t xml:space="preserve">1, </w:t>
            </w:r>
            <w:r w:rsidRPr="0060763F">
              <w:rPr>
                <w:rFonts w:cs="Times New Roman"/>
                <w:lang w:val="en-US"/>
              </w:rPr>
              <w:t>DQB</w:t>
            </w:r>
            <w:r w:rsidRPr="0060763F">
              <w:rPr>
                <w:rFonts w:cs="Times New Roman"/>
              </w:rPr>
              <w:t xml:space="preserve">1, </w:t>
            </w:r>
            <w:r w:rsidRPr="0060763F">
              <w:rPr>
                <w:rFonts w:cs="Times New Roman"/>
                <w:lang w:val="en-US"/>
              </w:rPr>
              <w:t>DRB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Венозная кровь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rPr>
                <w:rFonts w:cs="Times New Roman"/>
              </w:rPr>
            </w:pPr>
            <w:r w:rsidRPr="0060763F">
              <w:rPr>
                <w:rFonts w:cs="Times New Roman"/>
              </w:rPr>
              <w:t>Вакуумная пробирка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 с</w:t>
            </w:r>
            <w:r w:rsidRPr="0060763F">
              <w:rPr>
                <w:rFonts w:cs="Times New Roman"/>
                <w:b/>
                <w:bCs/>
              </w:rPr>
              <w:t xml:space="preserve"> сиреневой</w:t>
            </w:r>
            <w:r w:rsidRPr="0060763F">
              <w:rPr>
                <w:rFonts w:cs="Times New Roman"/>
              </w:rPr>
              <w:t xml:space="preserve"> крышкой с ЭДТА до  метки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  <w:b/>
                <w:bCs/>
              </w:rPr>
              <w:t xml:space="preserve"> обязательно 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>В течение 30 секунд после взятия крови пробирку плавно перевернуть 5-10 раз  (для перемешивания с реактивом),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 xml:space="preserve"> НЕ ВСТРЯХИВАТЬ!</w:t>
            </w:r>
          </w:p>
        </w:tc>
        <w:tc>
          <w:tcPr>
            <w:tcW w:w="3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jc w:val="both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Допускается хранение в холодильнике при </w:t>
            </w:r>
            <w:r w:rsidRPr="0060763F">
              <w:rPr>
                <w:rFonts w:cs="Times New Roman"/>
                <w:lang w:val="en-US"/>
              </w:rPr>
              <w:t>t</w:t>
            </w:r>
            <w:r w:rsidRPr="0060763F">
              <w:rPr>
                <w:rFonts w:cs="Times New Roman"/>
              </w:rPr>
              <w:t xml:space="preserve"> +2-8</w:t>
            </w:r>
            <w:r w:rsidRPr="0060763F">
              <w:rPr>
                <w:rFonts w:cs="Times New Roman"/>
                <w:color w:val="000000"/>
              </w:rPr>
              <w:t>° С не более 2-3суток.</w:t>
            </w:r>
          </w:p>
        </w:tc>
      </w:tr>
      <w:tr w:rsidR="00D701F6" w:rsidRPr="0060763F" w:rsidTr="0060763F">
        <w:trPr>
          <w:gridBefore w:val="1"/>
          <w:wBefore w:w="55" w:type="dxa"/>
        </w:trPr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Делеции AZF-локуса </w:t>
            </w:r>
            <w:r w:rsidRPr="0060763F">
              <w:rPr>
                <w:rFonts w:cs="Times New Roman"/>
                <w:lang w:val="en-US"/>
              </w:rPr>
              <w:t>Y</w:t>
            </w:r>
            <w:r w:rsidRPr="0060763F">
              <w:rPr>
                <w:rFonts w:cs="Times New Roman"/>
              </w:rPr>
              <w:t>-хромосомы (13 маркеров)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Венозная кровь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rPr>
                <w:rFonts w:cs="Times New Roman"/>
              </w:rPr>
            </w:pPr>
            <w:r w:rsidRPr="0060763F">
              <w:rPr>
                <w:rFonts w:cs="Times New Roman"/>
              </w:rPr>
              <w:t>Вакуумная пробирка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 с</w:t>
            </w:r>
            <w:r w:rsidRPr="0060763F">
              <w:rPr>
                <w:rFonts w:cs="Times New Roman"/>
                <w:b/>
                <w:bCs/>
              </w:rPr>
              <w:t xml:space="preserve"> сиреневой</w:t>
            </w:r>
            <w:r w:rsidRPr="0060763F">
              <w:rPr>
                <w:rFonts w:cs="Times New Roman"/>
              </w:rPr>
              <w:t xml:space="preserve"> крышкой с ЭДТА до  метки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  <w:b/>
                <w:bCs/>
              </w:rPr>
              <w:t xml:space="preserve"> обязательно 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>В течение 30 секунд после взятия крови пробирку плавно перевернуть 5-10 раз  (для перемешивания с реактивом),</w:t>
            </w:r>
          </w:p>
          <w:p w:rsidR="00D701F6" w:rsidRPr="0060763F" w:rsidRDefault="00D701F6">
            <w:pPr>
              <w:pStyle w:val="Standard"/>
              <w:autoSpaceDN w:val="0"/>
              <w:jc w:val="both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 xml:space="preserve"> НЕ ВСТРЯХИВАТЬ!</w:t>
            </w:r>
          </w:p>
          <w:p w:rsidR="00D701F6" w:rsidRPr="0060763F" w:rsidRDefault="00D701F6">
            <w:pPr>
              <w:pStyle w:val="Standard"/>
              <w:autoSpaceDN w:val="0"/>
              <w:jc w:val="both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b/>
                <w:bCs/>
                <w:color w:val="000000"/>
              </w:rPr>
              <w:t xml:space="preserve">Важно! </w:t>
            </w:r>
            <w:r w:rsidRPr="0060763F">
              <w:rPr>
                <w:rFonts w:cs="Times New Roman"/>
                <w:color w:val="000000"/>
              </w:rPr>
              <w:t xml:space="preserve">Между последним </w:t>
            </w:r>
            <w:proofErr w:type="spellStart"/>
            <w:r w:rsidRPr="0060763F">
              <w:rPr>
                <w:rFonts w:cs="Times New Roman"/>
                <w:color w:val="000000"/>
              </w:rPr>
              <w:t>премом</w:t>
            </w:r>
            <w:proofErr w:type="spellEnd"/>
            <w:r w:rsidRPr="0060763F">
              <w:rPr>
                <w:rFonts w:cs="Times New Roman"/>
                <w:color w:val="000000"/>
              </w:rPr>
              <w:t xml:space="preserve"> пищи и взятием крови должно пройти не менее 8 часов (желательно — не менее 12 часов). Сок, чай, кофе (тем более с сахаром) — не допускается. Можно пить воду.</w:t>
            </w:r>
          </w:p>
        </w:tc>
        <w:tc>
          <w:tcPr>
            <w:tcW w:w="3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jc w:val="both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Допускается хранение в холодильнике при </w:t>
            </w:r>
            <w:r w:rsidRPr="0060763F">
              <w:rPr>
                <w:rFonts w:cs="Times New Roman"/>
                <w:lang w:val="en-US"/>
              </w:rPr>
              <w:t>t</w:t>
            </w:r>
            <w:r w:rsidRPr="0060763F">
              <w:rPr>
                <w:rFonts w:cs="Times New Roman"/>
              </w:rPr>
              <w:t xml:space="preserve"> +2-8</w:t>
            </w:r>
            <w:r w:rsidRPr="0060763F">
              <w:rPr>
                <w:rFonts w:cs="Times New Roman"/>
                <w:color w:val="000000"/>
              </w:rPr>
              <w:t>° С не более 2-3суток.</w:t>
            </w:r>
          </w:p>
        </w:tc>
      </w:tr>
      <w:tr w:rsidR="00D701F6" w:rsidRPr="0060763F" w:rsidTr="0060763F">
        <w:trPr>
          <w:gridBefore w:val="1"/>
          <w:wBefore w:w="55" w:type="dxa"/>
        </w:trPr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lastRenderedPageBreak/>
              <w:t xml:space="preserve">Ген синдрома </w:t>
            </w:r>
            <w:proofErr w:type="spellStart"/>
            <w:r w:rsidRPr="0060763F">
              <w:rPr>
                <w:rFonts w:cs="Times New Roman"/>
              </w:rPr>
              <w:t>Жильбера</w:t>
            </w:r>
            <w:proofErr w:type="spellEnd"/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Венозная кровь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rPr>
                <w:rFonts w:cs="Times New Roman"/>
              </w:rPr>
            </w:pPr>
            <w:r w:rsidRPr="0060763F">
              <w:rPr>
                <w:rFonts w:cs="Times New Roman"/>
              </w:rPr>
              <w:t>Вакуумная пробирка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 с</w:t>
            </w:r>
            <w:r w:rsidRPr="0060763F">
              <w:rPr>
                <w:rFonts w:cs="Times New Roman"/>
                <w:b/>
                <w:bCs/>
              </w:rPr>
              <w:t xml:space="preserve"> сиреневой</w:t>
            </w:r>
            <w:r w:rsidRPr="0060763F">
              <w:rPr>
                <w:rFonts w:cs="Times New Roman"/>
              </w:rPr>
              <w:t xml:space="preserve"> крышкой с ЭДТА до  метки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  <w:b/>
                <w:bCs/>
              </w:rPr>
              <w:t xml:space="preserve"> обязательно 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>В течение 30 секунд после взятия крови пробирку плавно перевернуть 5-10 раз  (для перемешивания с реактивом),</w:t>
            </w:r>
          </w:p>
          <w:p w:rsidR="00D701F6" w:rsidRPr="0060763F" w:rsidRDefault="00D701F6">
            <w:pPr>
              <w:pStyle w:val="Standard"/>
              <w:autoSpaceDN w:val="0"/>
              <w:jc w:val="both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 xml:space="preserve"> НЕ ВСТРЯХИВАТЬ!</w:t>
            </w:r>
          </w:p>
        </w:tc>
        <w:tc>
          <w:tcPr>
            <w:tcW w:w="3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jc w:val="both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Допускается хранение в холодильнике при </w:t>
            </w:r>
            <w:r w:rsidRPr="0060763F">
              <w:rPr>
                <w:rFonts w:cs="Times New Roman"/>
                <w:lang w:val="en-US"/>
              </w:rPr>
              <w:t>t</w:t>
            </w:r>
            <w:r w:rsidRPr="0060763F">
              <w:rPr>
                <w:rFonts w:cs="Times New Roman"/>
              </w:rPr>
              <w:t xml:space="preserve"> +2-8</w:t>
            </w:r>
            <w:r w:rsidRPr="0060763F">
              <w:rPr>
                <w:rFonts w:cs="Times New Roman"/>
                <w:color w:val="000000"/>
              </w:rPr>
              <w:t>° С не более 48 часов.</w:t>
            </w:r>
          </w:p>
        </w:tc>
      </w:tr>
      <w:tr w:rsidR="00D701F6" w:rsidRPr="0060763F" w:rsidTr="00C0045A">
        <w:trPr>
          <w:gridBefore w:val="1"/>
          <w:wBefore w:w="55" w:type="dxa"/>
        </w:trPr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Пренатальный тест </w:t>
            </w:r>
            <w:r w:rsidRPr="0060763F">
              <w:rPr>
                <w:rFonts w:cs="Times New Roman"/>
                <w:lang w:val="en-US"/>
              </w:rPr>
              <w:t>PANORAMA</w:t>
            </w:r>
          </w:p>
        </w:tc>
        <w:tc>
          <w:tcPr>
            <w:tcW w:w="1219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jc w:val="center"/>
              <w:rPr>
                <w:rFonts w:cs="Times New Roman"/>
              </w:rPr>
            </w:pPr>
            <w:r w:rsidRPr="0060763F">
              <w:rPr>
                <w:rFonts w:cs="Times New Roman"/>
                <w:b/>
                <w:bCs/>
              </w:rPr>
              <w:t>ВНИМАНИЕ!</w:t>
            </w:r>
            <w:r w:rsidRPr="0060763F">
              <w:rPr>
                <w:rFonts w:cs="Times New Roman"/>
              </w:rPr>
              <w:t xml:space="preserve"> Данные тесты доступны только в МЦ «Тонус — МАМА»  ул. Воровского, 22. Забор крови производится в СПЕЦИАЛЬНЫЕ НАБОРЫ ПРОБИРОК!!!</w:t>
            </w:r>
          </w:p>
        </w:tc>
      </w:tr>
      <w:tr w:rsidR="00D701F6" w:rsidRPr="0060763F" w:rsidTr="00C0045A">
        <w:trPr>
          <w:gridBefore w:val="1"/>
          <w:wBefore w:w="55" w:type="dxa"/>
        </w:trPr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Цитогенетическое исследование препаратов хромосом ворсинчатого хориона</w:t>
            </w:r>
          </w:p>
        </w:tc>
        <w:tc>
          <w:tcPr>
            <w:tcW w:w="1219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jc w:val="center"/>
              <w:rPr>
                <w:rFonts w:cs="Times New Roman"/>
              </w:rPr>
            </w:pPr>
            <w:r w:rsidRPr="0060763F">
              <w:rPr>
                <w:rFonts w:cs="Times New Roman"/>
                <w:b/>
                <w:bCs/>
              </w:rPr>
              <w:t xml:space="preserve">ВНИМАНИЕ! </w:t>
            </w:r>
            <w:r w:rsidRPr="0060763F">
              <w:rPr>
                <w:rFonts w:cs="Times New Roman"/>
              </w:rPr>
              <w:t xml:space="preserve">Материал забирается </w:t>
            </w:r>
            <w:proofErr w:type="spellStart"/>
            <w:r w:rsidRPr="0060763F">
              <w:rPr>
                <w:rFonts w:cs="Times New Roman"/>
              </w:rPr>
              <w:t>интраоперационно</w:t>
            </w:r>
            <w:proofErr w:type="spellEnd"/>
            <w:r w:rsidRPr="0060763F">
              <w:rPr>
                <w:rFonts w:cs="Times New Roman"/>
              </w:rPr>
              <w:t xml:space="preserve"> в специальную среду и данный тест доступен только в МЦ «Тонус-МАМА» ул. Воровского, 22; «Тонус ПРЕМИУМ» ул. Б. Покровская, 62/5; «Тонус» ул. Ижорская, 50/2</w:t>
            </w:r>
          </w:p>
        </w:tc>
      </w:tr>
      <w:tr w:rsidR="00D701F6" w:rsidRPr="0060763F" w:rsidTr="0060763F">
        <w:trPr>
          <w:gridBefore w:val="1"/>
          <w:wBefore w:w="55" w:type="dxa"/>
        </w:trPr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Антитела к антигенам эритроцитов групповой системы АВ0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Венозная кровь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Вакуумная пробирка      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6 мл с </w:t>
            </w:r>
            <w:r w:rsidRPr="0060763F">
              <w:rPr>
                <w:rFonts w:cs="Times New Roman"/>
                <w:b/>
                <w:bCs/>
              </w:rPr>
              <w:t xml:space="preserve">красной </w:t>
            </w:r>
            <w:r w:rsidRPr="0060763F">
              <w:rPr>
                <w:rFonts w:cs="Times New Roman"/>
              </w:rPr>
              <w:t>крышкой</w:t>
            </w:r>
          </w:p>
          <w:p w:rsidR="00D701F6" w:rsidRPr="0060763F" w:rsidRDefault="00D701F6">
            <w:pPr>
              <w:pStyle w:val="TableContents"/>
              <w:autoSpaceDN w:val="0"/>
              <w:rPr>
                <w:rFonts w:cs="Times New Roman"/>
                <w:color w:val="000000"/>
                <w:lang w:val="en-US"/>
              </w:rPr>
            </w:pPr>
            <w:r w:rsidRPr="0060763F">
              <w:rPr>
                <w:rFonts w:cs="Times New Roman"/>
                <w:color w:val="000000"/>
                <w:lang w:val="en-US"/>
              </w:rPr>
              <w:t>CLOT AKTIVATOR</w:t>
            </w:r>
          </w:p>
          <w:p w:rsidR="00D701F6" w:rsidRPr="0060763F" w:rsidRDefault="00D701F6">
            <w:pPr>
              <w:pStyle w:val="TableContents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>до метки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>В течение 30 секунд после взятия крови пробирку плавно перевернуть 5-10 раз  (для перемешивания с активатором),</w:t>
            </w:r>
          </w:p>
          <w:p w:rsidR="00D701F6" w:rsidRPr="0060763F" w:rsidRDefault="00D701F6">
            <w:pPr>
              <w:pStyle w:val="Standard"/>
              <w:autoSpaceDN w:val="0"/>
              <w:jc w:val="both"/>
              <w:rPr>
                <w:rFonts w:cs="Times New Roman"/>
                <w:color w:val="000000"/>
              </w:rPr>
            </w:pPr>
            <w:r w:rsidRPr="0060763F">
              <w:rPr>
                <w:rFonts w:cs="Times New Roman"/>
                <w:color w:val="000000"/>
              </w:rPr>
              <w:t>НЕ ВСТРЯХИВАТЬ!</w:t>
            </w:r>
          </w:p>
        </w:tc>
        <w:tc>
          <w:tcPr>
            <w:tcW w:w="3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jc w:val="both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Цельная кровь должна быть доставлена в лабораторию в </w:t>
            </w:r>
            <w:proofErr w:type="spellStart"/>
            <w:r w:rsidRPr="0060763F">
              <w:rPr>
                <w:rFonts w:cs="Times New Roman"/>
              </w:rPr>
              <w:t>тчении</w:t>
            </w:r>
            <w:proofErr w:type="spellEnd"/>
            <w:r w:rsidRPr="0060763F">
              <w:rPr>
                <w:rFonts w:cs="Times New Roman"/>
              </w:rPr>
              <w:t xml:space="preserve"> 2 часов </w:t>
            </w:r>
            <w:proofErr w:type="gramStart"/>
            <w:r w:rsidRPr="0060763F">
              <w:rPr>
                <w:rFonts w:cs="Times New Roman"/>
              </w:rPr>
              <w:t xml:space="preserve">при  </w:t>
            </w:r>
            <w:r w:rsidRPr="0060763F">
              <w:rPr>
                <w:rFonts w:cs="Times New Roman"/>
                <w:lang w:val="en-US"/>
              </w:rPr>
              <w:t>t</w:t>
            </w:r>
            <w:proofErr w:type="gramEnd"/>
            <w:r w:rsidRPr="0060763F">
              <w:rPr>
                <w:rFonts w:cs="Times New Roman"/>
              </w:rPr>
              <w:t xml:space="preserve"> +2-8</w:t>
            </w:r>
            <w:r w:rsidRPr="0060763F">
              <w:rPr>
                <w:rFonts w:cs="Times New Roman"/>
                <w:color w:val="000000"/>
              </w:rPr>
              <w:t xml:space="preserve">° С. </w:t>
            </w:r>
            <w:proofErr w:type="spellStart"/>
            <w:r w:rsidRPr="0060763F">
              <w:rPr>
                <w:rFonts w:cs="Times New Roman"/>
                <w:color w:val="000000"/>
              </w:rPr>
              <w:t>Хранеие</w:t>
            </w:r>
            <w:proofErr w:type="spellEnd"/>
            <w:r w:rsidRPr="0060763F">
              <w:rPr>
                <w:rFonts w:cs="Times New Roman"/>
                <w:color w:val="000000"/>
              </w:rPr>
              <w:t xml:space="preserve">: &lt; 12 часов при </w:t>
            </w:r>
          </w:p>
          <w:p w:rsidR="00D701F6" w:rsidRPr="0060763F" w:rsidRDefault="00D701F6">
            <w:pPr>
              <w:pStyle w:val="Standard"/>
              <w:autoSpaceDN w:val="0"/>
              <w:jc w:val="both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  <w:lang w:val="en-US"/>
              </w:rPr>
              <w:t xml:space="preserve">t </w:t>
            </w:r>
            <w:r w:rsidRPr="0060763F">
              <w:rPr>
                <w:rFonts w:cs="Times New Roman"/>
                <w:color w:val="000000"/>
              </w:rPr>
              <w:t>+2-8° С.</w:t>
            </w:r>
          </w:p>
        </w:tc>
      </w:tr>
      <w:tr w:rsidR="00D701F6" w:rsidRPr="0060763F" w:rsidTr="0060763F">
        <w:trPr>
          <w:gridBefore w:val="1"/>
          <w:wBefore w:w="55" w:type="dxa"/>
        </w:trPr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Титр антител к </w:t>
            </w:r>
            <w:proofErr w:type="spellStart"/>
            <w:r w:rsidRPr="0060763F">
              <w:rPr>
                <w:rFonts w:cs="Times New Roman"/>
              </w:rPr>
              <w:t>эритроцитарным</w:t>
            </w:r>
            <w:proofErr w:type="spellEnd"/>
            <w:r w:rsidRPr="0060763F">
              <w:rPr>
                <w:rFonts w:cs="Times New Roman"/>
              </w:rPr>
              <w:t xml:space="preserve"> антигенам 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Венозная кровь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rPr>
                <w:rFonts w:cs="Times New Roman"/>
              </w:rPr>
            </w:pPr>
            <w:r w:rsidRPr="0060763F">
              <w:rPr>
                <w:rFonts w:cs="Times New Roman"/>
              </w:rPr>
              <w:t>Вакуумная пробирка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 с</w:t>
            </w:r>
            <w:r w:rsidRPr="0060763F">
              <w:rPr>
                <w:rFonts w:cs="Times New Roman"/>
                <w:b/>
                <w:bCs/>
              </w:rPr>
              <w:t xml:space="preserve"> сиреневой</w:t>
            </w:r>
            <w:r w:rsidRPr="0060763F">
              <w:rPr>
                <w:rFonts w:cs="Times New Roman"/>
              </w:rPr>
              <w:t xml:space="preserve"> крышкой с ЭДТА до  метки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  <w:b/>
                <w:bCs/>
              </w:rPr>
              <w:t xml:space="preserve"> обязательно 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>В течение 30 секунд после взятия крови пробирку плавно перевернуть 5-10 раз  (для перемешивания с реактивом),</w:t>
            </w:r>
          </w:p>
          <w:p w:rsidR="00D701F6" w:rsidRPr="0060763F" w:rsidRDefault="00D701F6">
            <w:pPr>
              <w:pStyle w:val="Standard"/>
              <w:autoSpaceDN w:val="0"/>
              <w:jc w:val="both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 xml:space="preserve"> НЕ ВСТРЯХИВАТЬ!</w:t>
            </w:r>
          </w:p>
        </w:tc>
        <w:tc>
          <w:tcPr>
            <w:tcW w:w="3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jc w:val="both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Допускается хранение в холодильнике при </w:t>
            </w:r>
            <w:r w:rsidRPr="0060763F">
              <w:rPr>
                <w:rFonts w:cs="Times New Roman"/>
                <w:lang w:val="en-US"/>
              </w:rPr>
              <w:t>t</w:t>
            </w:r>
            <w:r w:rsidRPr="0060763F">
              <w:rPr>
                <w:rFonts w:cs="Times New Roman"/>
              </w:rPr>
              <w:t xml:space="preserve"> +2-8</w:t>
            </w:r>
            <w:r w:rsidRPr="0060763F">
              <w:rPr>
                <w:rFonts w:cs="Times New Roman"/>
                <w:color w:val="000000"/>
              </w:rPr>
              <w:t>° С не более 48 часов.</w:t>
            </w:r>
          </w:p>
        </w:tc>
      </w:tr>
      <w:tr w:rsidR="00D701F6" w:rsidRPr="0060763F" w:rsidTr="0060763F">
        <w:trPr>
          <w:gridBefore w:val="1"/>
          <w:wBefore w:w="55" w:type="dxa"/>
        </w:trPr>
        <w:tc>
          <w:tcPr>
            <w:tcW w:w="2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Паратгормон (регулятор  метаболизма кальция и фосфора)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Венозная кровь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rPr>
                <w:rFonts w:cs="Times New Roman"/>
              </w:rPr>
            </w:pPr>
            <w:r w:rsidRPr="0060763F">
              <w:rPr>
                <w:rFonts w:cs="Times New Roman"/>
              </w:rPr>
              <w:t>Вакуумная пробирка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 с</w:t>
            </w:r>
            <w:r w:rsidRPr="0060763F">
              <w:rPr>
                <w:rFonts w:cs="Times New Roman"/>
                <w:b/>
                <w:bCs/>
              </w:rPr>
              <w:t xml:space="preserve"> сиреневой</w:t>
            </w:r>
            <w:r w:rsidRPr="0060763F">
              <w:rPr>
                <w:rFonts w:cs="Times New Roman"/>
              </w:rPr>
              <w:t xml:space="preserve"> крышкой с К2ЭДТА до  метки</w:t>
            </w:r>
          </w:p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  <w:b/>
                <w:bCs/>
              </w:rPr>
              <w:t xml:space="preserve"> обязательно 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>В течение 30 секунд после взятия крови пробирку плавно перевернуть 5-10 раз  (для перемешивания с реактивом),</w:t>
            </w:r>
          </w:p>
          <w:p w:rsidR="00D701F6" w:rsidRPr="0060763F" w:rsidRDefault="00D701F6">
            <w:pPr>
              <w:pStyle w:val="Standard"/>
              <w:autoSpaceDN w:val="0"/>
              <w:jc w:val="both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 xml:space="preserve"> НЕ ВСТРЯХИВАТЬ!</w:t>
            </w:r>
          </w:p>
        </w:tc>
        <w:tc>
          <w:tcPr>
            <w:tcW w:w="3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jc w:val="both"/>
              <w:rPr>
                <w:rFonts w:cs="Times New Roman"/>
              </w:rPr>
            </w:pPr>
            <w:r w:rsidRPr="0060763F">
              <w:rPr>
                <w:rFonts w:cs="Times New Roman"/>
              </w:rPr>
              <w:t>Допустимо хранение до 48 часов при температуре +2-8</w:t>
            </w:r>
            <w:r w:rsidRPr="0060763F">
              <w:rPr>
                <w:rFonts w:cs="Times New Roman"/>
                <w:color w:val="000000"/>
              </w:rPr>
              <w:t>° С.</w:t>
            </w:r>
          </w:p>
        </w:tc>
      </w:tr>
      <w:tr w:rsidR="00D701F6" w:rsidRPr="0060763F" w:rsidTr="0060763F">
        <w:trPr>
          <w:gridBefore w:val="1"/>
          <w:wBefore w:w="55" w:type="dxa"/>
        </w:trPr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Антиспермальные антитела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Сперма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>Универсальный контейнер для биоматериала.</w:t>
            </w:r>
          </w:p>
        </w:tc>
        <w:tc>
          <w:tcPr>
            <w:tcW w:w="49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Сперму собирают в специальный стерильный контейнер. </w:t>
            </w:r>
          </w:p>
          <w:p w:rsidR="00D701F6" w:rsidRPr="0060763F" w:rsidRDefault="00D701F6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  <w:b/>
                <w:bCs/>
                <w:color w:val="000000"/>
              </w:rPr>
              <w:t xml:space="preserve">Важно! </w:t>
            </w:r>
            <w:r w:rsidRPr="0060763F">
              <w:rPr>
                <w:rFonts w:cs="Times New Roman"/>
              </w:rPr>
              <w:t>Нельзя использовать презерватив для сбора спермы.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1F6" w:rsidRPr="0060763F" w:rsidRDefault="00D701F6">
            <w:pPr>
              <w:pStyle w:val="Standard"/>
              <w:autoSpaceDN w:val="0"/>
              <w:jc w:val="both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Пробу, взятую в домашних условиях, транспортировать по возможности </w:t>
            </w:r>
            <w:proofErr w:type="spellStart"/>
            <w:r w:rsidRPr="0060763F">
              <w:rPr>
                <w:rFonts w:cs="Times New Roman"/>
              </w:rPr>
              <w:t>бысто</w:t>
            </w:r>
            <w:proofErr w:type="spellEnd"/>
            <w:r w:rsidRPr="0060763F">
              <w:rPr>
                <w:rFonts w:cs="Times New Roman"/>
              </w:rPr>
              <w:t xml:space="preserve"> (до 4часов).</w:t>
            </w:r>
          </w:p>
        </w:tc>
      </w:tr>
      <w:tr w:rsidR="001F7DF6" w:rsidRPr="0060763F" w:rsidTr="001F7DF6">
        <w:trPr>
          <w:gridBefore w:val="1"/>
          <w:wBefore w:w="55" w:type="dxa"/>
        </w:trPr>
        <w:tc>
          <w:tcPr>
            <w:tcW w:w="1460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DF6" w:rsidRPr="001F7DF6" w:rsidRDefault="001F7DF6" w:rsidP="001F7DF6">
            <w:pPr>
              <w:pStyle w:val="Standard"/>
              <w:autoSpaceDN w:val="0"/>
              <w:jc w:val="center"/>
              <w:rPr>
                <w:rFonts w:cs="Times New Roman"/>
                <w:b/>
              </w:rPr>
            </w:pPr>
            <w:r w:rsidRPr="001F7DF6">
              <w:rPr>
                <w:rFonts w:cs="Times New Roman"/>
                <w:b/>
              </w:rPr>
              <w:t>Лекарственный мониторинг</w:t>
            </w:r>
          </w:p>
        </w:tc>
      </w:tr>
      <w:tr w:rsidR="00C0045A" w:rsidRPr="0060763F" w:rsidTr="0060763F">
        <w:trPr>
          <w:gridBefore w:val="1"/>
          <w:wBefore w:w="55" w:type="dxa"/>
        </w:trPr>
        <w:tc>
          <w:tcPr>
            <w:tcW w:w="2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45A" w:rsidRPr="0060763F" w:rsidRDefault="00C0045A">
            <w:pPr>
              <w:pStyle w:val="TableContents"/>
              <w:rPr>
                <w:rFonts w:eastAsia="Times New Roman" w:cs="Times New Roman"/>
                <w:b/>
                <w:lang w:val="en-US"/>
              </w:rPr>
            </w:pPr>
            <w:proofErr w:type="spellStart"/>
            <w:r w:rsidRPr="0060763F">
              <w:rPr>
                <w:rFonts w:eastAsia="Times New Roman" w:cs="Times New Roman"/>
                <w:b/>
              </w:rPr>
              <w:t>Вальпроевая</w:t>
            </w:r>
            <w:proofErr w:type="spellEnd"/>
            <w:r w:rsidRPr="0060763F">
              <w:rPr>
                <w:rFonts w:eastAsia="Times New Roman" w:cs="Times New Roman"/>
                <w:b/>
              </w:rPr>
              <w:t xml:space="preserve"> кислота   </w:t>
            </w:r>
          </w:p>
          <w:p w:rsidR="00C0045A" w:rsidRPr="0060763F" w:rsidRDefault="00C0045A">
            <w:pPr>
              <w:pStyle w:val="TableContents"/>
              <w:rPr>
                <w:rFonts w:cs="Times New Roman"/>
                <w:lang w:val="en-US"/>
              </w:rPr>
            </w:pPr>
            <w:proofErr w:type="spellStart"/>
            <w:r w:rsidRPr="0060763F">
              <w:rPr>
                <w:rFonts w:eastAsia="Times New Roman" w:cs="Times New Roman"/>
                <w:b/>
              </w:rPr>
              <w:t>Карбамазепин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45A" w:rsidRPr="0060763F" w:rsidRDefault="001F7DF6" w:rsidP="00C0045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Венозная к</w:t>
            </w:r>
            <w:r w:rsidR="00C0045A" w:rsidRPr="0060763F">
              <w:rPr>
                <w:rFonts w:cs="Times New Roman"/>
              </w:rPr>
              <w:t>ровь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45A" w:rsidRPr="0060763F" w:rsidRDefault="00C0045A" w:rsidP="00C0045A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Вакуумная пробирка      </w:t>
            </w:r>
          </w:p>
          <w:p w:rsidR="00C0045A" w:rsidRPr="0060763F" w:rsidRDefault="00BA5DCD" w:rsidP="00C0045A">
            <w:pPr>
              <w:pStyle w:val="TableContents"/>
              <w:rPr>
                <w:rFonts w:cs="Times New Roman"/>
              </w:rPr>
            </w:pPr>
            <w:r w:rsidRPr="00BA5DCD">
              <w:rPr>
                <w:rFonts w:cs="Times New Roman"/>
              </w:rPr>
              <w:t>4</w:t>
            </w:r>
            <w:r w:rsidR="00C0045A" w:rsidRPr="0060763F">
              <w:rPr>
                <w:rFonts w:cs="Times New Roman"/>
              </w:rPr>
              <w:t xml:space="preserve"> мл с </w:t>
            </w:r>
            <w:r w:rsidR="00C0045A" w:rsidRPr="0060763F">
              <w:rPr>
                <w:rFonts w:cs="Times New Roman"/>
                <w:b/>
                <w:bCs/>
              </w:rPr>
              <w:t xml:space="preserve">красной </w:t>
            </w:r>
            <w:r w:rsidR="00C0045A" w:rsidRPr="0060763F">
              <w:rPr>
                <w:rFonts w:cs="Times New Roman"/>
              </w:rPr>
              <w:t>крышкой</w:t>
            </w:r>
          </w:p>
          <w:p w:rsidR="00C0045A" w:rsidRPr="00BA5DCD" w:rsidRDefault="00BA5DCD" w:rsidP="00C0045A">
            <w:pPr>
              <w:pStyle w:val="TableContents"/>
              <w:autoSpaceDN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«ИНВИТРО»</w:t>
            </w:r>
          </w:p>
          <w:p w:rsidR="00C0045A" w:rsidRPr="0060763F" w:rsidRDefault="00C0045A" w:rsidP="00C0045A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lastRenderedPageBreak/>
              <w:t>до метки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45A" w:rsidRPr="0060763F" w:rsidRDefault="0060763F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</w:rPr>
              <w:lastRenderedPageBreak/>
              <w:t>Специальная подготовка не требуется. Рекомендуется взятие крови не ранее чем через 4 часа после последнего приема пищи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45A" w:rsidRPr="0060763F" w:rsidRDefault="00C0045A" w:rsidP="00C0045A">
            <w:pPr>
              <w:textAlignment w:val="baseline"/>
              <w:rPr>
                <w:rFonts w:eastAsia="Times New Roman" w:cs="Times New Roman"/>
              </w:rPr>
            </w:pPr>
            <w:r w:rsidRPr="0060763F">
              <w:rPr>
                <w:rFonts w:eastAsia="Calibri" w:cs="Times New Roman"/>
                <w:shd w:val="clear" w:color="auto" w:fill="FFFFFF"/>
              </w:rPr>
              <w:t>Допускается хранение при температуре от 2 до 8 градусов не более 5 суток.</w:t>
            </w:r>
          </w:p>
          <w:p w:rsidR="00C0045A" w:rsidRPr="0060763F" w:rsidRDefault="00C0045A">
            <w:pPr>
              <w:pStyle w:val="Standard"/>
              <w:autoSpaceDN w:val="0"/>
              <w:jc w:val="both"/>
              <w:rPr>
                <w:rFonts w:cs="Times New Roman"/>
              </w:rPr>
            </w:pPr>
          </w:p>
        </w:tc>
      </w:tr>
      <w:tr w:rsidR="00C0045A" w:rsidRPr="0060763F" w:rsidTr="0060763F">
        <w:trPr>
          <w:gridBefore w:val="1"/>
          <w:wBefore w:w="55" w:type="dxa"/>
        </w:trPr>
        <w:tc>
          <w:tcPr>
            <w:tcW w:w="2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45A" w:rsidRPr="0060763F" w:rsidRDefault="00C0045A">
            <w:pPr>
              <w:pStyle w:val="TableContents"/>
              <w:rPr>
                <w:rFonts w:eastAsia="Times New Roman" w:cs="Times New Roman"/>
                <w:b/>
                <w:bCs/>
                <w:iCs/>
              </w:rPr>
            </w:pPr>
            <w:proofErr w:type="spellStart"/>
            <w:r w:rsidRPr="0060763F">
              <w:rPr>
                <w:rFonts w:eastAsia="Times New Roman" w:cs="Times New Roman"/>
                <w:b/>
                <w:bCs/>
                <w:iCs/>
              </w:rPr>
              <w:lastRenderedPageBreak/>
              <w:t>Ламотриджин</w:t>
            </w:r>
            <w:proofErr w:type="spellEnd"/>
          </w:p>
          <w:p w:rsidR="00C0045A" w:rsidRPr="0060763F" w:rsidRDefault="00C0045A">
            <w:pPr>
              <w:pStyle w:val="TableContents"/>
              <w:rPr>
                <w:rFonts w:eastAsia="Times New Roman" w:cs="Times New Roman"/>
                <w:b/>
              </w:rPr>
            </w:pPr>
            <w:proofErr w:type="spellStart"/>
            <w:r w:rsidRPr="0060763F">
              <w:rPr>
                <w:rFonts w:cs="Times New Roman"/>
                <w:b/>
                <w:bCs/>
                <w:iCs/>
              </w:rPr>
              <w:t>Леветирацетам</w:t>
            </w:r>
            <w:proofErr w:type="spellEnd"/>
            <w:r w:rsidRPr="0060763F">
              <w:rPr>
                <w:rFonts w:cs="Times New Roman"/>
                <w:b/>
                <w:bCs/>
                <w:iCs/>
              </w:rPr>
              <w:t xml:space="preserve"> (</w:t>
            </w:r>
            <w:proofErr w:type="spellStart"/>
            <w:r w:rsidRPr="0060763F">
              <w:rPr>
                <w:rFonts w:cs="Times New Roman"/>
                <w:b/>
                <w:bCs/>
                <w:iCs/>
              </w:rPr>
              <w:t>Кеппра</w:t>
            </w:r>
            <w:proofErr w:type="spellEnd"/>
            <w:r w:rsidRPr="0060763F">
              <w:rPr>
                <w:rFonts w:cs="Times New Roman"/>
                <w:b/>
                <w:bCs/>
                <w:iCs/>
              </w:rPr>
              <w:t xml:space="preserve">) </w:t>
            </w:r>
            <w:r w:rsidRPr="0060763F">
              <w:rPr>
                <w:rFonts w:eastAsia="Times New Roman" w:cs="Times New Roman"/>
                <w:b/>
              </w:rPr>
              <w:t xml:space="preserve"> </w:t>
            </w:r>
            <w:r w:rsidRPr="0060763F">
              <w:rPr>
                <w:rFonts w:eastAsia="Times New Roman" w:cs="Times New Roman"/>
                <w:iCs/>
              </w:rPr>
              <w:t> </w:t>
            </w:r>
            <w:r w:rsidRPr="0060763F">
              <w:rPr>
                <w:rFonts w:eastAsia="Times New Roman" w:cs="Times New Roman"/>
                <w:b/>
              </w:rPr>
              <w:t xml:space="preserve">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45A" w:rsidRPr="0060763F" w:rsidRDefault="001F7DF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Венозная к</w:t>
            </w:r>
            <w:r w:rsidRPr="0060763F">
              <w:rPr>
                <w:rFonts w:cs="Times New Roman"/>
              </w:rPr>
              <w:t>ровь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DCD" w:rsidRPr="0060763F" w:rsidRDefault="00BA5DCD" w:rsidP="00BA5DCD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</w:rPr>
              <w:t xml:space="preserve">Вакуумная пробирка      </w:t>
            </w:r>
          </w:p>
          <w:p w:rsidR="00BA5DCD" w:rsidRPr="0060763F" w:rsidRDefault="00BA5DCD" w:rsidP="00BA5DCD">
            <w:pPr>
              <w:pStyle w:val="TableContents"/>
              <w:rPr>
                <w:rFonts w:cs="Times New Roman"/>
              </w:rPr>
            </w:pPr>
            <w:r w:rsidRPr="00BA5DCD">
              <w:rPr>
                <w:rFonts w:cs="Times New Roman"/>
              </w:rPr>
              <w:t>4</w:t>
            </w:r>
            <w:r w:rsidRPr="0060763F">
              <w:rPr>
                <w:rFonts w:cs="Times New Roman"/>
              </w:rPr>
              <w:t xml:space="preserve"> мл с </w:t>
            </w:r>
            <w:r w:rsidRPr="0060763F">
              <w:rPr>
                <w:rFonts w:cs="Times New Roman"/>
                <w:b/>
                <w:bCs/>
              </w:rPr>
              <w:t xml:space="preserve">красной </w:t>
            </w:r>
            <w:r w:rsidRPr="0060763F">
              <w:rPr>
                <w:rFonts w:cs="Times New Roman"/>
              </w:rPr>
              <w:t>крышкой</w:t>
            </w:r>
          </w:p>
          <w:p w:rsidR="00BA5DCD" w:rsidRPr="00BA5DCD" w:rsidRDefault="00BA5DCD" w:rsidP="00BA5DCD">
            <w:pPr>
              <w:pStyle w:val="TableContents"/>
              <w:autoSpaceDN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«ИНВИТРО»</w:t>
            </w:r>
          </w:p>
          <w:p w:rsidR="00C0045A" w:rsidRPr="0060763F" w:rsidRDefault="00BA5DCD" w:rsidP="00BA5DCD">
            <w:pPr>
              <w:pStyle w:val="TableContents"/>
              <w:rPr>
                <w:rFonts w:cs="Times New Roman"/>
              </w:rPr>
            </w:pPr>
            <w:r w:rsidRPr="0060763F">
              <w:rPr>
                <w:rFonts w:cs="Times New Roman"/>
                <w:color w:val="000000"/>
              </w:rPr>
              <w:t>до метки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45A" w:rsidRPr="0060763F" w:rsidRDefault="0060763F">
            <w:pPr>
              <w:pStyle w:val="Standard"/>
              <w:autoSpaceDN w:val="0"/>
              <w:rPr>
                <w:rFonts w:cs="Times New Roman"/>
              </w:rPr>
            </w:pPr>
            <w:r w:rsidRPr="0060763F">
              <w:rPr>
                <w:rFonts w:cs="Times New Roman"/>
              </w:rPr>
              <w:t>Рекомендуется взятие крови не ранее чем через 4 часа после последнего приема пищи. Условия взятия пробы определяются лечащим врачом в соответствии с целями исследования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45A" w:rsidRPr="0060763F" w:rsidRDefault="00C0045A" w:rsidP="00C0045A">
            <w:pPr>
              <w:textAlignment w:val="baseline"/>
              <w:rPr>
                <w:rFonts w:eastAsia="Calibri" w:cs="Times New Roman"/>
                <w:b/>
                <w:bCs/>
              </w:rPr>
            </w:pPr>
            <w:r w:rsidRPr="0060763F">
              <w:rPr>
                <w:rFonts w:eastAsia="Calibri" w:cs="Times New Roman"/>
                <w:b/>
                <w:shd w:val="clear" w:color="auto" w:fill="FFFFFF"/>
              </w:rPr>
              <w:t>Образцы сыворотки  крови немедленно доставлять в лабораторию!</w:t>
            </w:r>
          </w:p>
          <w:p w:rsidR="00C0045A" w:rsidRPr="0060763F" w:rsidRDefault="00C0045A">
            <w:pPr>
              <w:pStyle w:val="Standard"/>
              <w:autoSpaceDN w:val="0"/>
              <w:jc w:val="both"/>
              <w:rPr>
                <w:rFonts w:cs="Times New Roman"/>
              </w:rPr>
            </w:pPr>
          </w:p>
        </w:tc>
      </w:tr>
      <w:tr w:rsidR="00C0045A" w:rsidRPr="0060763F" w:rsidTr="0060763F">
        <w:trPr>
          <w:gridBefore w:val="1"/>
          <w:wBefore w:w="55" w:type="dxa"/>
        </w:trPr>
        <w:tc>
          <w:tcPr>
            <w:tcW w:w="24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45A" w:rsidRPr="0060763F" w:rsidRDefault="00C0045A">
            <w:pPr>
              <w:pStyle w:val="TableContents"/>
              <w:rPr>
                <w:rFonts w:eastAsia="Times New Roman" w:cs="Times New Roman"/>
                <w:b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45A" w:rsidRPr="0060763F" w:rsidRDefault="00C0045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45A" w:rsidRPr="0060763F" w:rsidRDefault="00C0045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45A" w:rsidRPr="0060763F" w:rsidRDefault="00C0045A">
            <w:pPr>
              <w:pStyle w:val="Standard"/>
              <w:autoSpaceDN w:val="0"/>
              <w:rPr>
                <w:rFonts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45A" w:rsidRPr="0060763F" w:rsidRDefault="00C0045A">
            <w:pPr>
              <w:pStyle w:val="Standard"/>
              <w:autoSpaceDN w:val="0"/>
              <w:jc w:val="both"/>
              <w:rPr>
                <w:rFonts w:cs="Times New Roman"/>
              </w:rPr>
            </w:pPr>
          </w:p>
        </w:tc>
      </w:tr>
    </w:tbl>
    <w:p w:rsidR="00D701F6" w:rsidRPr="0060763F" w:rsidRDefault="00D701F6">
      <w:pPr>
        <w:pStyle w:val="Standard"/>
      </w:pPr>
    </w:p>
    <w:sectPr w:rsidR="00D701F6" w:rsidRPr="0060763F" w:rsidSect="00F139EE">
      <w:pgSz w:w="16837" w:h="11905" w:orient="landscape"/>
      <w:pgMar w:top="1134" w:right="1134" w:bottom="1134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DB5" w:rsidRDefault="00157DB5">
      <w:pPr>
        <w:suppressAutoHyphens w:val="0"/>
      </w:pPr>
      <w:r>
        <w:separator/>
      </w:r>
    </w:p>
  </w:endnote>
  <w:endnote w:type="continuationSeparator" w:id="0">
    <w:p w:rsidR="00157DB5" w:rsidRDefault="00157DB5">
      <w:pPr>
        <w:suppressAutoHyphens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DB5" w:rsidRDefault="00157DB5">
      <w:pPr>
        <w:suppressAutoHyphens w:val="0"/>
        <w:spacing w:before="57" w:after="57"/>
      </w:pPr>
      <w:r>
        <w:separator/>
      </w:r>
    </w:p>
  </w:footnote>
  <w:footnote w:type="continuationSeparator" w:id="0">
    <w:p w:rsidR="00157DB5" w:rsidRDefault="00157DB5">
      <w:pPr>
        <w:suppressAutoHyphens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476B9"/>
    <w:multiLevelType w:val="multilevel"/>
    <w:tmpl w:val="FFFFFFFF"/>
    <w:lvl w:ilvl="0">
      <w:numFmt w:val="bullet"/>
      <w:lvlText w:val="•"/>
      <w:lvlJc w:val="left"/>
      <w:pPr>
        <w:tabs>
          <w:tab w:val="num" w:pos="0"/>
        </w:tabs>
      </w:pPr>
      <w:rPr>
        <w:rFonts w:ascii="Courier New" w:hAnsi="Courier New" w:hint="default"/>
        <w:sz w:val="24"/>
      </w:rPr>
    </w:lvl>
    <w:lvl w:ilvl="1">
      <w:numFmt w:val="bullet"/>
      <w:lvlText w:val="◦"/>
      <w:lvlJc w:val="left"/>
      <w:pPr>
        <w:tabs>
          <w:tab w:val="num" w:pos="0"/>
        </w:tabs>
      </w:pPr>
    </w:lvl>
    <w:lvl w:ilvl="2">
      <w:numFmt w:val="bullet"/>
      <w:lvlText w:val="▪"/>
      <w:lvlJc w:val="left"/>
      <w:pPr>
        <w:tabs>
          <w:tab w:val="num" w:pos="0"/>
        </w:tabs>
      </w:pPr>
    </w:lvl>
    <w:lvl w:ilvl="3">
      <w:numFmt w:val="bullet"/>
      <w:lvlText w:val="•"/>
      <w:lvlJc w:val="left"/>
      <w:pPr>
        <w:tabs>
          <w:tab w:val="num" w:pos="0"/>
        </w:tabs>
      </w:pPr>
      <w:rPr>
        <w:rFonts w:ascii="Courier New" w:hAnsi="Courier New" w:hint="default"/>
        <w:sz w:val="24"/>
      </w:rPr>
    </w:lvl>
    <w:lvl w:ilvl="4">
      <w:numFmt w:val="bullet"/>
      <w:lvlText w:val="◦"/>
      <w:lvlJc w:val="left"/>
      <w:pPr>
        <w:tabs>
          <w:tab w:val="num" w:pos="0"/>
        </w:tabs>
      </w:pPr>
    </w:lvl>
    <w:lvl w:ilvl="5">
      <w:numFmt w:val="bullet"/>
      <w:lvlText w:val="▪"/>
      <w:lvlJc w:val="left"/>
      <w:pPr>
        <w:tabs>
          <w:tab w:val="num" w:pos="0"/>
        </w:tabs>
      </w:pPr>
    </w:lvl>
    <w:lvl w:ilvl="6">
      <w:numFmt w:val="bullet"/>
      <w:lvlText w:val="•"/>
      <w:lvlJc w:val="left"/>
      <w:pPr>
        <w:tabs>
          <w:tab w:val="num" w:pos="0"/>
        </w:tabs>
      </w:pPr>
      <w:rPr>
        <w:rFonts w:ascii="Courier New" w:hAnsi="Courier New" w:hint="default"/>
        <w:sz w:val="24"/>
      </w:rPr>
    </w:lvl>
    <w:lvl w:ilvl="7">
      <w:numFmt w:val="bullet"/>
      <w:lvlText w:val="◦"/>
      <w:lvlJc w:val="left"/>
      <w:pPr>
        <w:tabs>
          <w:tab w:val="num" w:pos="0"/>
        </w:tabs>
      </w:pPr>
    </w:lvl>
    <w:lvl w:ilvl="8">
      <w:numFmt w:val="bullet"/>
      <w:lvlText w:val="▪"/>
      <w:lvlJc w:val="left"/>
      <w:pPr>
        <w:tabs>
          <w:tab w:val="num" w:pos="0"/>
        </w:tabs>
      </w:pPr>
    </w:lvl>
  </w:abstractNum>
  <w:abstractNum w:abstractNumId="1" w15:restartNumberingAfterBreak="0">
    <w:nsid w:val="55124D40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EE"/>
    <w:rsid w:val="00157DB5"/>
    <w:rsid w:val="001F7DF6"/>
    <w:rsid w:val="00366552"/>
    <w:rsid w:val="0039796A"/>
    <w:rsid w:val="0048175E"/>
    <w:rsid w:val="0060763F"/>
    <w:rsid w:val="00663794"/>
    <w:rsid w:val="007073D4"/>
    <w:rsid w:val="007117A4"/>
    <w:rsid w:val="009B1938"/>
    <w:rsid w:val="00A40292"/>
    <w:rsid w:val="00A804B1"/>
    <w:rsid w:val="00B646D5"/>
    <w:rsid w:val="00BA5DCD"/>
    <w:rsid w:val="00C0045A"/>
    <w:rsid w:val="00D701F6"/>
    <w:rsid w:val="00DE6A24"/>
    <w:rsid w:val="00E101B1"/>
    <w:rsid w:val="00EB431D"/>
    <w:rsid w:val="00F1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A65903B-04FD-43E4-808B-F978356B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9EE"/>
    <w:pPr>
      <w:widowControl w:val="0"/>
      <w:suppressAutoHyphens/>
    </w:pPr>
    <w:rPr>
      <w:kern w:val="1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139EE"/>
    <w:pPr>
      <w:widowControl w:val="0"/>
      <w:suppressAutoHyphens/>
    </w:pPr>
    <w:rPr>
      <w:kern w:val="16"/>
      <w:sz w:val="24"/>
      <w:szCs w:val="24"/>
    </w:rPr>
  </w:style>
  <w:style w:type="paragraph" w:styleId="a3">
    <w:name w:val="caption"/>
    <w:basedOn w:val="Standard"/>
    <w:next w:val="Textbody"/>
    <w:uiPriority w:val="99"/>
    <w:qFormat/>
    <w:rsid w:val="00F139EE"/>
    <w:pPr>
      <w:spacing w:before="120" w:after="120"/>
    </w:pPr>
    <w:rPr>
      <w:i/>
      <w:iCs/>
    </w:rPr>
  </w:style>
  <w:style w:type="paragraph" w:customStyle="1" w:styleId="Textbody">
    <w:name w:val="Text body"/>
    <w:basedOn w:val="Standard"/>
    <w:uiPriority w:val="99"/>
    <w:rsid w:val="00F139EE"/>
    <w:pPr>
      <w:spacing w:after="120"/>
    </w:pPr>
  </w:style>
  <w:style w:type="paragraph" w:customStyle="1" w:styleId="Heading">
    <w:name w:val="Heading"/>
    <w:basedOn w:val="Standard"/>
    <w:next w:val="Textbody"/>
    <w:uiPriority w:val="99"/>
    <w:rsid w:val="00F139EE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4">
    <w:name w:val="Subtitle"/>
    <w:basedOn w:val="a3"/>
    <w:next w:val="Textbody"/>
    <w:link w:val="a5"/>
    <w:uiPriority w:val="99"/>
    <w:qFormat/>
    <w:rsid w:val="00F139EE"/>
    <w:pPr>
      <w:keepNext/>
      <w:spacing w:before="240"/>
      <w:jc w:val="center"/>
    </w:pPr>
    <w:rPr>
      <w:rFonts w:ascii="Arial" w:eastAsia="MS Mincho" w:hAnsi="Arial"/>
      <w:sz w:val="28"/>
      <w:szCs w:val="28"/>
    </w:rPr>
  </w:style>
  <w:style w:type="character" w:customStyle="1" w:styleId="a5">
    <w:name w:val="Подзаголовок Знак"/>
    <w:basedOn w:val="a0"/>
    <w:link w:val="a4"/>
    <w:uiPriority w:val="11"/>
    <w:rsid w:val="00A03D2C"/>
    <w:rPr>
      <w:rFonts w:asciiTheme="majorHAnsi" w:eastAsiaTheme="majorEastAsia" w:hAnsiTheme="majorHAnsi" w:cstheme="majorBidi"/>
      <w:kern w:val="16"/>
      <w:sz w:val="24"/>
      <w:szCs w:val="24"/>
    </w:rPr>
  </w:style>
  <w:style w:type="paragraph" w:styleId="a6">
    <w:name w:val="List"/>
    <w:basedOn w:val="Textbody"/>
    <w:uiPriority w:val="99"/>
    <w:semiHidden/>
    <w:rsid w:val="00F139EE"/>
  </w:style>
  <w:style w:type="paragraph" w:customStyle="1" w:styleId="Index">
    <w:name w:val="Index"/>
    <w:basedOn w:val="Standard"/>
    <w:uiPriority w:val="99"/>
    <w:rsid w:val="00F139EE"/>
  </w:style>
  <w:style w:type="paragraph" w:customStyle="1" w:styleId="TableContents">
    <w:name w:val="Table Contents"/>
    <w:basedOn w:val="Standard"/>
    <w:uiPriority w:val="99"/>
    <w:rsid w:val="00F139EE"/>
  </w:style>
  <w:style w:type="paragraph" w:customStyle="1" w:styleId="TableHeading">
    <w:name w:val="Table Heading"/>
    <w:basedOn w:val="TableContents"/>
    <w:uiPriority w:val="99"/>
    <w:rsid w:val="00F139EE"/>
    <w:pPr>
      <w:jc w:val="center"/>
    </w:pPr>
    <w:rPr>
      <w:b/>
      <w:bCs/>
    </w:rPr>
  </w:style>
  <w:style w:type="paragraph" w:styleId="a7">
    <w:name w:val="Balloon Text"/>
    <w:basedOn w:val="a"/>
    <w:link w:val="1"/>
    <w:uiPriority w:val="99"/>
    <w:rsid w:val="00F139EE"/>
    <w:rPr>
      <w:rFonts w:ascii="Tahoma" w:hAnsi="Tahoma"/>
      <w:sz w:val="16"/>
      <w:szCs w:val="16"/>
    </w:rPr>
  </w:style>
  <w:style w:type="character" w:customStyle="1" w:styleId="1">
    <w:name w:val="Текст выноски Знак1"/>
    <w:basedOn w:val="a0"/>
    <w:link w:val="a7"/>
    <w:uiPriority w:val="99"/>
    <w:semiHidden/>
    <w:rsid w:val="00A03D2C"/>
    <w:rPr>
      <w:kern w:val="16"/>
      <w:sz w:val="0"/>
      <w:szCs w:val="0"/>
    </w:rPr>
  </w:style>
  <w:style w:type="character" w:customStyle="1" w:styleId="NumberingSymbols">
    <w:name w:val="Numbering Symbols"/>
    <w:uiPriority w:val="99"/>
    <w:rsid w:val="00F139EE"/>
  </w:style>
  <w:style w:type="character" w:customStyle="1" w:styleId="BulletSymbols">
    <w:name w:val="Bullet Symbols"/>
    <w:uiPriority w:val="99"/>
    <w:rsid w:val="00F139EE"/>
    <w:rPr>
      <w:rFonts w:ascii="OpenSymbol" w:eastAsia="Times New Roman" w:hAnsi="OpenSymbol"/>
    </w:rPr>
  </w:style>
  <w:style w:type="character" w:customStyle="1" w:styleId="a8">
    <w:name w:val="Текст выноски Знак"/>
    <w:basedOn w:val="a0"/>
    <w:uiPriority w:val="99"/>
    <w:rsid w:val="00F139EE"/>
    <w:rPr>
      <w:rFonts w:ascii="Tahoma" w:hAnsi="Tahoma" w:cs="Times New Roman"/>
      <w:sz w:val="16"/>
      <w:szCs w:val="16"/>
    </w:rPr>
  </w:style>
  <w:style w:type="character" w:customStyle="1" w:styleId="WWCharLFO1LVL1">
    <w:name w:val="WW_CharLFO1LVL1"/>
    <w:uiPriority w:val="99"/>
    <w:rsid w:val="00F139EE"/>
    <w:rPr>
      <w:rFonts w:ascii="OpenSymbol" w:eastAsia="Times New Roman" w:hAnsi="OpenSymbol"/>
    </w:rPr>
  </w:style>
  <w:style w:type="character" w:customStyle="1" w:styleId="WWCharLFO1LVL2">
    <w:name w:val="WW_CharLFO1LVL2"/>
    <w:uiPriority w:val="99"/>
    <w:rsid w:val="00F139EE"/>
    <w:rPr>
      <w:rFonts w:ascii="OpenSymbol" w:eastAsia="Times New Roman" w:hAnsi="OpenSymbol"/>
    </w:rPr>
  </w:style>
  <w:style w:type="character" w:customStyle="1" w:styleId="WWCharLFO1LVL3">
    <w:name w:val="WW_CharLFO1LVL3"/>
    <w:uiPriority w:val="99"/>
    <w:rsid w:val="00F139EE"/>
    <w:rPr>
      <w:rFonts w:ascii="OpenSymbol" w:eastAsia="Times New Roman" w:hAnsi="OpenSymbol"/>
    </w:rPr>
  </w:style>
  <w:style w:type="character" w:customStyle="1" w:styleId="WWCharLFO1LVL4">
    <w:name w:val="WW_CharLFO1LVL4"/>
    <w:uiPriority w:val="99"/>
    <w:rsid w:val="00F139EE"/>
    <w:rPr>
      <w:rFonts w:ascii="OpenSymbol" w:eastAsia="Times New Roman" w:hAnsi="OpenSymbol"/>
    </w:rPr>
  </w:style>
  <w:style w:type="character" w:customStyle="1" w:styleId="WWCharLFO1LVL5">
    <w:name w:val="WW_CharLFO1LVL5"/>
    <w:uiPriority w:val="99"/>
    <w:rsid w:val="00F139EE"/>
    <w:rPr>
      <w:rFonts w:ascii="OpenSymbol" w:eastAsia="Times New Roman" w:hAnsi="OpenSymbol"/>
    </w:rPr>
  </w:style>
  <w:style w:type="character" w:customStyle="1" w:styleId="WWCharLFO1LVL6">
    <w:name w:val="WW_CharLFO1LVL6"/>
    <w:uiPriority w:val="99"/>
    <w:rsid w:val="00F139EE"/>
    <w:rPr>
      <w:rFonts w:ascii="OpenSymbol" w:eastAsia="Times New Roman" w:hAnsi="OpenSymbol"/>
    </w:rPr>
  </w:style>
  <w:style w:type="character" w:customStyle="1" w:styleId="WWCharLFO1LVL7">
    <w:name w:val="WW_CharLFO1LVL7"/>
    <w:uiPriority w:val="99"/>
    <w:rsid w:val="00F139EE"/>
    <w:rPr>
      <w:rFonts w:ascii="OpenSymbol" w:eastAsia="Times New Roman" w:hAnsi="OpenSymbol"/>
    </w:rPr>
  </w:style>
  <w:style w:type="character" w:customStyle="1" w:styleId="WWCharLFO1LVL8">
    <w:name w:val="WW_CharLFO1LVL8"/>
    <w:uiPriority w:val="99"/>
    <w:rsid w:val="00F139EE"/>
    <w:rPr>
      <w:rFonts w:ascii="OpenSymbol" w:eastAsia="Times New Roman" w:hAnsi="OpenSymbol"/>
    </w:rPr>
  </w:style>
  <w:style w:type="character" w:customStyle="1" w:styleId="WWCharLFO1LVL9">
    <w:name w:val="WW_CharLFO1LVL9"/>
    <w:uiPriority w:val="99"/>
    <w:rsid w:val="00F139EE"/>
    <w:rPr>
      <w:rFonts w:ascii="OpenSymbol" w:eastAsia="Times New Roman" w:hAnsi="OpenSymbol"/>
    </w:rPr>
  </w:style>
  <w:style w:type="character" w:customStyle="1" w:styleId="notereference">
    <w:name w:val="note reference"/>
    <w:uiPriority w:val="99"/>
    <w:semiHidden/>
    <w:rsid w:val="00F139EE"/>
  </w:style>
  <w:style w:type="paragraph" w:customStyle="1" w:styleId="notetext">
    <w:name w:val="note text"/>
    <w:uiPriority w:val="99"/>
    <w:semiHidden/>
    <w:rsid w:val="00F139EE"/>
    <w:pPr>
      <w:widowControl w:val="0"/>
    </w:pPr>
    <w:rPr>
      <w:kern w:val="16"/>
      <w:sz w:val="24"/>
      <w:szCs w:val="24"/>
    </w:rPr>
  </w:style>
  <w:style w:type="character" w:customStyle="1" w:styleId="notereference1">
    <w:name w:val="note reference_1"/>
    <w:uiPriority w:val="99"/>
    <w:semiHidden/>
    <w:rsid w:val="00F139EE"/>
  </w:style>
  <w:style w:type="paragraph" w:customStyle="1" w:styleId="notetext1">
    <w:name w:val="note text_1"/>
    <w:uiPriority w:val="99"/>
    <w:semiHidden/>
    <w:rsid w:val="00F139EE"/>
    <w:pPr>
      <w:widowControl w:val="0"/>
    </w:pPr>
    <w:rPr>
      <w:kern w:val="16"/>
      <w:sz w:val="24"/>
      <w:szCs w:val="24"/>
    </w:rPr>
  </w:style>
  <w:style w:type="character" w:styleId="a9">
    <w:name w:val="Hyperlink"/>
    <w:basedOn w:val="a0"/>
    <w:uiPriority w:val="99"/>
    <w:rsid w:val="00F139EE"/>
    <w:rPr>
      <w:rFonts w:cs="Times New Roman"/>
      <w:color w:val="000080"/>
      <w:u w:val="single"/>
    </w:rPr>
  </w:style>
  <w:style w:type="character" w:styleId="aa">
    <w:name w:val="FollowedHyperlink"/>
    <w:basedOn w:val="a0"/>
    <w:uiPriority w:val="99"/>
    <w:rsid w:val="00F139E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4617</Words>
  <Characters>26322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Приложение №3</vt:lpstr>
    </vt:vector>
  </TitlesOfParts>
  <Company/>
  <LinksUpToDate>false</LinksUpToDate>
  <CharactersWithSpaces>30878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Гусева Евгения</dc:creator>
  <cp:keywords/>
  <dc:description/>
  <cp:lastModifiedBy>Захаров Никита</cp:lastModifiedBy>
  <cp:revision>2</cp:revision>
  <dcterms:created xsi:type="dcterms:W3CDTF">2020-03-25T06:55:00Z</dcterms:created>
  <dcterms:modified xsi:type="dcterms:W3CDTF">2020-03-25T06:55:00Z</dcterms:modified>
</cp:coreProperties>
</file>